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BC" w:rsidRDefault="00AD7CBC" w:rsidP="00AD7CBC">
      <w:pPr>
        <w:jc w:val="center"/>
        <w:rPr>
          <w:rFonts w:ascii="Arial-Black" w:eastAsiaTheme="minorEastAsia" w:hAnsi="Arial-Black" w:cs="Arial-Black"/>
          <w:b/>
          <w:sz w:val="72"/>
          <w:szCs w:val="72"/>
        </w:rPr>
      </w:pPr>
      <w:bookmarkStart w:id="0" w:name="_GoBack"/>
      <w:bookmarkEnd w:id="0"/>
    </w:p>
    <w:p w:rsidR="00AD7CBC" w:rsidRPr="00BE5435" w:rsidRDefault="00AD7CBC" w:rsidP="00AD7CBC">
      <w:pPr>
        <w:jc w:val="center"/>
        <w:rPr>
          <w:rFonts w:eastAsiaTheme="minorEastAsia"/>
          <w:b/>
        </w:rPr>
      </w:pPr>
      <w:r w:rsidRPr="00BE5435">
        <w:rPr>
          <w:rFonts w:ascii="Arial-Black" w:eastAsiaTheme="minorEastAsia" w:hAnsi="Arial-Black" w:cs="Arial-Black"/>
          <w:b/>
          <w:sz w:val="72"/>
          <w:szCs w:val="72"/>
        </w:rPr>
        <w:t>Sacajawea Middle School</w:t>
      </w:r>
    </w:p>
    <w:p w:rsidR="00AD7CBC" w:rsidRPr="00BE5435" w:rsidRDefault="00AD7CBC" w:rsidP="00AD7CBC">
      <w:pPr>
        <w:rPr>
          <w:rFonts w:eastAsiaTheme="minorEastAsia"/>
        </w:rPr>
      </w:pPr>
    </w:p>
    <w:p w:rsidR="00AD7CBC" w:rsidRDefault="00AD7CBC" w:rsidP="00AD7CBC">
      <w:pPr>
        <w:jc w:val="center"/>
        <w:rPr>
          <w:rFonts w:ascii="Bodoni MT" w:eastAsiaTheme="minorEastAsia" w:hAnsi="Bodoni MT" w:cs="Arial-Black"/>
          <w:b/>
          <w:sz w:val="56"/>
          <w:szCs w:val="56"/>
        </w:rPr>
      </w:pPr>
      <w:r w:rsidRPr="00BE5435">
        <w:rPr>
          <w:rFonts w:eastAsiaTheme="minorEastAsia"/>
          <w:noProof/>
        </w:rPr>
        <w:drawing>
          <wp:inline distT="0" distB="0" distL="0" distR="0" wp14:anchorId="246B964E" wp14:editId="4E71FAC3">
            <wp:extent cx="4652843" cy="4230370"/>
            <wp:effectExtent l="0" t="0" r="0" b="0"/>
            <wp:docPr id="1" name="Picture 1" descr="file://///file1.lewistonschools.net/SAC/Users/CABradley/Pictures/sac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ile1.lewistonschools.net/SAC/Users/CABradley/Pictures/sacadmin/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3255" cy="4276205"/>
                    </a:xfrm>
                    <a:prstGeom prst="rect">
                      <a:avLst/>
                    </a:prstGeom>
                    <a:noFill/>
                    <a:ln>
                      <a:noFill/>
                    </a:ln>
                  </pic:spPr>
                </pic:pic>
              </a:graphicData>
            </a:graphic>
          </wp:inline>
        </w:drawing>
      </w:r>
    </w:p>
    <w:p w:rsidR="006A1F0A" w:rsidRDefault="006A1F0A" w:rsidP="00AD7CBC">
      <w:pPr>
        <w:autoSpaceDE w:val="0"/>
        <w:autoSpaceDN w:val="0"/>
        <w:adjustRightInd w:val="0"/>
        <w:spacing w:after="0" w:line="240" w:lineRule="auto"/>
        <w:jc w:val="center"/>
        <w:rPr>
          <w:rFonts w:ascii="Arial-Black" w:eastAsiaTheme="minorEastAsia" w:hAnsi="Arial-Black" w:cs="Arial-Black"/>
          <w:b/>
          <w:sz w:val="52"/>
          <w:szCs w:val="52"/>
        </w:rPr>
      </w:pPr>
    </w:p>
    <w:p w:rsidR="00AD7CBC" w:rsidRPr="00BE5435" w:rsidRDefault="00AD7CBC" w:rsidP="00AD7CBC">
      <w:pPr>
        <w:autoSpaceDE w:val="0"/>
        <w:autoSpaceDN w:val="0"/>
        <w:adjustRightInd w:val="0"/>
        <w:spacing w:after="0" w:line="240" w:lineRule="auto"/>
        <w:jc w:val="center"/>
        <w:rPr>
          <w:rFonts w:ascii="Arial-Black" w:eastAsiaTheme="minorEastAsia" w:hAnsi="Arial-Black" w:cs="Arial-Black"/>
          <w:b/>
          <w:sz w:val="52"/>
          <w:szCs w:val="52"/>
        </w:rPr>
      </w:pPr>
      <w:r w:rsidRPr="00BE5435">
        <w:rPr>
          <w:rFonts w:ascii="Arial-Black" w:eastAsiaTheme="minorEastAsia" w:hAnsi="Arial-Black" w:cs="Arial-Black"/>
          <w:b/>
          <w:sz w:val="52"/>
          <w:szCs w:val="52"/>
        </w:rPr>
        <w:t>School-wide Behavior Support Plan</w:t>
      </w:r>
    </w:p>
    <w:p w:rsidR="00AD7CBC" w:rsidRPr="00BE5435" w:rsidRDefault="00AD7CBC" w:rsidP="00AD7CBC">
      <w:pPr>
        <w:autoSpaceDE w:val="0"/>
        <w:autoSpaceDN w:val="0"/>
        <w:adjustRightInd w:val="0"/>
        <w:spacing w:after="0" w:line="240" w:lineRule="auto"/>
        <w:jc w:val="center"/>
        <w:rPr>
          <w:rFonts w:ascii="Arial-Black" w:eastAsiaTheme="minorEastAsia" w:hAnsi="Arial-Black" w:cs="Arial-Black"/>
          <w:b/>
          <w:sz w:val="52"/>
          <w:szCs w:val="52"/>
        </w:rPr>
      </w:pPr>
      <w:r w:rsidRPr="00BE5435">
        <w:rPr>
          <w:rFonts w:ascii="Arial-Black" w:eastAsiaTheme="minorEastAsia" w:hAnsi="Arial-Black" w:cs="Arial-Black"/>
          <w:b/>
          <w:sz w:val="52"/>
          <w:szCs w:val="52"/>
        </w:rPr>
        <w:t>Handbook</w:t>
      </w:r>
    </w:p>
    <w:p w:rsidR="00AD7CBC" w:rsidRPr="00BE5435" w:rsidRDefault="00AD7CBC" w:rsidP="00AD7CBC">
      <w:pPr>
        <w:autoSpaceDE w:val="0"/>
        <w:autoSpaceDN w:val="0"/>
        <w:adjustRightInd w:val="0"/>
        <w:spacing w:after="0" w:line="240" w:lineRule="auto"/>
        <w:jc w:val="center"/>
        <w:rPr>
          <w:rFonts w:ascii="Arial-Black" w:eastAsiaTheme="minorEastAsia" w:hAnsi="Arial-Black" w:cs="Arial-Black"/>
          <w:sz w:val="52"/>
          <w:szCs w:val="52"/>
        </w:rPr>
      </w:pPr>
    </w:p>
    <w:p w:rsidR="009F2D27" w:rsidRDefault="00AD7CBC" w:rsidP="00AD7CBC">
      <w:pPr>
        <w:jc w:val="center"/>
        <w:rPr>
          <w:rFonts w:ascii="Calibri" w:eastAsiaTheme="minorEastAsia" w:hAnsi="Calibri" w:cs="Calibri"/>
          <w:sz w:val="52"/>
          <w:szCs w:val="52"/>
        </w:rPr>
      </w:pPr>
      <w:r w:rsidRPr="00BE5435">
        <w:rPr>
          <w:rFonts w:ascii="Calibri" w:eastAsiaTheme="minorEastAsia" w:hAnsi="Calibri" w:cs="Calibri"/>
          <w:sz w:val="52"/>
          <w:szCs w:val="52"/>
        </w:rPr>
        <w:t>2020 – 2021</w:t>
      </w:r>
    </w:p>
    <w:p w:rsidR="00AD7CBC" w:rsidRDefault="00AD7CBC" w:rsidP="00AD7CBC">
      <w:pPr>
        <w:jc w:val="center"/>
        <w:rPr>
          <w:rFonts w:ascii="Calibri" w:eastAsiaTheme="minorEastAsia" w:hAnsi="Calibri" w:cs="Calibri"/>
          <w:sz w:val="52"/>
          <w:szCs w:val="52"/>
        </w:rPr>
      </w:pPr>
    </w:p>
    <w:p w:rsidR="00AD7CBC" w:rsidRPr="00BE5435" w:rsidRDefault="00AD7CBC" w:rsidP="00AD7CBC">
      <w:pPr>
        <w:autoSpaceDE w:val="0"/>
        <w:autoSpaceDN w:val="0"/>
        <w:adjustRightInd w:val="0"/>
        <w:spacing w:after="0" w:line="240" w:lineRule="auto"/>
        <w:jc w:val="center"/>
        <w:rPr>
          <w:rFonts w:ascii="Calibri-Bold" w:eastAsiaTheme="minorEastAsia" w:hAnsi="Calibri-Bold" w:cs="Calibri-Bold"/>
          <w:b/>
          <w:bCs/>
          <w:sz w:val="32"/>
          <w:szCs w:val="32"/>
        </w:rPr>
      </w:pPr>
      <w:r w:rsidRPr="00BE5435">
        <w:rPr>
          <w:rFonts w:ascii="Calibri-Bold" w:eastAsiaTheme="minorEastAsia" w:hAnsi="Calibri-Bold" w:cs="Calibri-Bold"/>
          <w:b/>
          <w:bCs/>
          <w:sz w:val="32"/>
          <w:szCs w:val="32"/>
        </w:rPr>
        <w:t>Table of Contents</w:t>
      </w:r>
    </w:p>
    <w:p w:rsidR="00AD7CBC" w:rsidRPr="00BE5435" w:rsidRDefault="00AD7CBC" w:rsidP="00AD7CBC">
      <w:pPr>
        <w:autoSpaceDE w:val="0"/>
        <w:autoSpaceDN w:val="0"/>
        <w:adjustRightInd w:val="0"/>
        <w:spacing w:after="0" w:line="240" w:lineRule="auto"/>
        <w:jc w:val="center"/>
        <w:rPr>
          <w:rFonts w:ascii="Calibri-Bold" w:eastAsiaTheme="minorEastAsia" w:hAnsi="Calibri-Bold" w:cs="Calibri-Bold"/>
          <w:b/>
          <w:bCs/>
          <w:sz w:val="32"/>
          <w:szCs w:val="32"/>
        </w:rPr>
      </w:pP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r w:rsidRPr="00BE5435">
        <w:rPr>
          <w:rFonts w:ascii="Calibri" w:eastAsiaTheme="minorEastAsia" w:hAnsi="Calibri" w:cs="Calibri"/>
          <w:sz w:val="28"/>
          <w:szCs w:val="28"/>
        </w:rPr>
        <w:t xml:space="preserve">School-wide </w:t>
      </w:r>
      <w:r w:rsidR="006A1F0A">
        <w:rPr>
          <w:rFonts w:ascii="Calibri" w:eastAsiaTheme="minorEastAsia" w:hAnsi="Calibri" w:cs="Calibri"/>
          <w:sz w:val="28"/>
          <w:szCs w:val="28"/>
        </w:rPr>
        <w:t>Behavior Support</w:t>
      </w:r>
      <w:r w:rsidRPr="00BE5435">
        <w:rPr>
          <w:rFonts w:ascii="Calibri" w:eastAsiaTheme="minorEastAsia" w:hAnsi="Calibri" w:cs="Calibri"/>
          <w:sz w:val="28"/>
          <w:szCs w:val="28"/>
        </w:rPr>
        <w:t xml:space="preserve"> Plan Rationale and Philosophy</w:t>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t>3</w:t>
      </w: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r w:rsidRPr="00BE5435">
        <w:rPr>
          <w:rFonts w:ascii="Calibri" w:eastAsiaTheme="minorEastAsia" w:hAnsi="Calibri" w:cs="Calibri"/>
          <w:sz w:val="28"/>
          <w:szCs w:val="28"/>
        </w:rPr>
        <w:t>Securing Staff Agreement and Active Support</w:t>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t>5</w:t>
      </w: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r w:rsidRPr="00BE5435">
        <w:rPr>
          <w:rFonts w:ascii="Calibri" w:eastAsiaTheme="minorEastAsia" w:hAnsi="Calibri" w:cs="Calibri"/>
          <w:sz w:val="28"/>
          <w:szCs w:val="28"/>
        </w:rPr>
        <w:t>Securing Parent and Student Agreement and Active Support</w:t>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t>6</w:t>
      </w: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r w:rsidRPr="00BE5435">
        <w:rPr>
          <w:rFonts w:ascii="Calibri" w:eastAsiaTheme="minorEastAsia" w:hAnsi="Calibri" w:cs="Calibri"/>
          <w:sz w:val="28"/>
          <w:szCs w:val="28"/>
        </w:rPr>
        <w:t xml:space="preserve">Behavioral Expectations </w:t>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t>7</w:t>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r w:rsidRPr="00BE5435">
        <w:rPr>
          <w:rFonts w:ascii="Calibri" w:eastAsiaTheme="minorEastAsia" w:hAnsi="Calibri" w:cs="Calibri"/>
          <w:sz w:val="28"/>
          <w:szCs w:val="28"/>
        </w:rPr>
        <w:t>Levels of Expectations</w:t>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r>
      <w:r w:rsidRPr="00BE5435">
        <w:rPr>
          <w:rFonts w:ascii="Calibri" w:eastAsiaTheme="minorEastAsia" w:hAnsi="Calibri" w:cs="Calibri"/>
          <w:sz w:val="28"/>
          <w:szCs w:val="28"/>
        </w:rPr>
        <w:tab/>
        <w:t xml:space="preserve">         10</w:t>
      </w: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r w:rsidRPr="00BE5435">
        <w:rPr>
          <w:rFonts w:ascii="Calibri" w:eastAsiaTheme="minorEastAsia" w:hAnsi="Calibri" w:cs="Calibri"/>
          <w:sz w:val="28"/>
          <w:szCs w:val="28"/>
        </w:rPr>
        <w:t>Consequences for Minor and Major Incidents                                                     11</w:t>
      </w: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r w:rsidRPr="00BE5435">
        <w:rPr>
          <w:rFonts w:ascii="Calibri" w:eastAsiaTheme="minorEastAsia" w:hAnsi="Calibri" w:cs="Calibri"/>
          <w:sz w:val="28"/>
          <w:szCs w:val="28"/>
        </w:rPr>
        <w:t>Notice of Receipt of Behavior Plan signature</w:t>
      </w:r>
      <w:r w:rsidR="00641A7A">
        <w:rPr>
          <w:rFonts w:ascii="Calibri" w:eastAsiaTheme="minorEastAsia" w:hAnsi="Calibri" w:cs="Calibri"/>
          <w:sz w:val="28"/>
          <w:szCs w:val="28"/>
        </w:rPr>
        <w:tab/>
      </w:r>
      <w:r w:rsidR="00641A7A">
        <w:rPr>
          <w:rFonts w:ascii="Calibri" w:eastAsiaTheme="minorEastAsia" w:hAnsi="Calibri" w:cs="Calibri"/>
          <w:sz w:val="28"/>
          <w:szCs w:val="28"/>
        </w:rPr>
        <w:tab/>
        <w:t xml:space="preserve">      </w:t>
      </w:r>
      <w:r w:rsidRPr="00BE5435">
        <w:rPr>
          <w:rFonts w:ascii="Calibri-BoldItalic" w:eastAsiaTheme="minorEastAsia" w:hAnsi="Calibri-BoldItalic" w:cs="Calibri-BoldItalic"/>
          <w:b/>
          <w:bCs/>
          <w:i/>
          <w:iCs/>
          <w:sz w:val="28"/>
          <w:szCs w:val="28"/>
        </w:rPr>
        <w:t xml:space="preserve">              </w:t>
      </w:r>
      <w:r w:rsidRPr="00BE5435">
        <w:rPr>
          <w:rFonts w:ascii="Calibri-BoldItalic" w:eastAsiaTheme="minorEastAsia" w:hAnsi="Calibri-BoldItalic" w:cs="Calibri-BoldItalic"/>
          <w:bCs/>
          <w:iCs/>
          <w:sz w:val="28"/>
          <w:szCs w:val="28"/>
        </w:rPr>
        <w:t xml:space="preserve">       </w:t>
      </w:r>
      <w:r w:rsidRPr="00BE5435">
        <w:rPr>
          <w:rFonts w:ascii="Calibri" w:eastAsiaTheme="minorEastAsia" w:hAnsi="Calibri" w:cs="Calibri"/>
          <w:sz w:val="28"/>
          <w:szCs w:val="28"/>
        </w:rPr>
        <w:t xml:space="preserve">            12  </w:t>
      </w:r>
    </w:p>
    <w:p w:rsidR="00AD7CBC" w:rsidRPr="00BE5435" w:rsidRDefault="00AD7CBC" w:rsidP="00AD7CBC">
      <w:pPr>
        <w:autoSpaceDE w:val="0"/>
        <w:autoSpaceDN w:val="0"/>
        <w:adjustRightInd w:val="0"/>
        <w:spacing w:after="0" w:line="240" w:lineRule="auto"/>
        <w:rPr>
          <w:rFonts w:ascii="Calibri" w:eastAsiaTheme="minorEastAsia" w:hAnsi="Calibri" w:cs="Calibri"/>
          <w:sz w:val="28"/>
          <w:szCs w:val="28"/>
        </w:rPr>
      </w:pPr>
      <w:r w:rsidRPr="00BE5435">
        <w:rPr>
          <w:rFonts w:ascii="Calibri" w:eastAsiaTheme="minorEastAsia" w:hAnsi="Calibri" w:cs="Calibri"/>
          <w:sz w:val="28"/>
          <w:szCs w:val="28"/>
        </w:rPr>
        <w:t xml:space="preserve">                                                          </w:t>
      </w:r>
    </w:p>
    <w:p w:rsidR="00AD7CBC" w:rsidRPr="00BE5435" w:rsidRDefault="00AD7CBC" w:rsidP="00AD7CBC">
      <w:pPr>
        <w:autoSpaceDE w:val="0"/>
        <w:autoSpaceDN w:val="0"/>
        <w:adjustRightInd w:val="0"/>
        <w:spacing w:after="0" w:line="240" w:lineRule="auto"/>
        <w:rPr>
          <w:rFonts w:ascii="Calibri-Bold" w:eastAsiaTheme="minorEastAsia" w:hAnsi="Calibri-Bold" w:cs="Calibri-Bold"/>
          <w:b/>
          <w:bCs/>
          <w:sz w:val="32"/>
          <w:szCs w:val="32"/>
        </w:rPr>
      </w:pPr>
    </w:p>
    <w:p w:rsidR="00AD7CBC" w:rsidRPr="00BE5435" w:rsidRDefault="00AD7CBC" w:rsidP="00AD7CBC">
      <w:pPr>
        <w:autoSpaceDE w:val="0"/>
        <w:autoSpaceDN w:val="0"/>
        <w:adjustRightInd w:val="0"/>
        <w:spacing w:after="0" w:line="240" w:lineRule="auto"/>
        <w:rPr>
          <w:rFonts w:ascii="Calibri-Bold" w:eastAsiaTheme="minorEastAsia" w:hAnsi="Calibri-Bold" w:cs="Calibri-Bold"/>
          <w:b/>
          <w:bCs/>
          <w:sz w:val="32"/>
          <w:szCs w:val="32"/>
        </w:rPr>
      </w:pPr>
    </w:p>
    <w:p w:rsidR="00AD7CBC" w:rsidRPr="00BE5435" w:rsidRDefault="00AD7CBC" w:rsidP="00AD7CBC">
      <w:pPr>
        <w:autoSpaceDE w:val="0"/>
        <w:autoSpaceDN w:val="0"/>
        <w:adjustRightInd w:val="0"/>
        <w:spacing w:after="0" w:line="240" w:lineRule="auto"/>
        <w:rPr>
          <w:rFonts w:ascii="Calibri-Bold" w:eastAsiaTheme="minorEastAsia" w:hAnsi="Calibri-Bold" w:cs="Calibri-Bold"/>
          <w:b/>
          <w:bCs/>
          <w:sz w:val="32"/>
          <w:szCs w:val="32"/>
        </w:rPr>
      </w:pPr>
      <w:r w:rsidRPr="00BE5435">
        <w:rPr>
          <w:rFonts w:ascii="Calibri-Bold" w:eastAsiaTheme="minorEastAsia" w:hAnsi="Calibri-Bold" w:cs="Calibri-Bold"/>
          <w:b/>
          <w:bCs/>
          <w:sz w:val="32"/>
          <w:szCs w:val="32"/>
        </w:rPr>
        <w:t>Parent/guardian and student, Please read and discuss the</w:t>
      </w:r>
    </w:p>
    <w:p w:rsidR="00AD7CBC" w:rsidRPr="00BE5435" w:rsidRDefault="00AD7CBC" w:rsidP="00AD7CBC">
      <w:pPr>
        <w:autoSpaceDE w:val="0"/>
        <w:autoSpaceDN w:val="0"/>
        <w:adjustRightInd w:val="0"/>
        <w:spacing w:after="0" w:line="240" w:lineRule="auto"/>
        <w:ind w:right="180"/>
        <w:rPr>
          <w:rFonts w:ascii="Calibri-Bold" w:eastAsiaTheme="minorEastAsia" w:hAnsi="Calibri-Bold" w:cs="Calibri-Bold"/>
          <w:b/>
          <w:bCs/>
          <w:sz w:val="32"/>
          <w:szCs w:val="32"/>
        </w:rPr>
      </w:pPr>
      <w:r w:rsidRPr="00BE5435">
        <w:rPr>
          <w:rFonts w:ascii="Calibri-Bold" w:eastAsiaTheme="minorEastAsia" w:hAnsi="Calibri-Bold" w:cs="Calibri-Bold"/>
          <w:b/>
          <w:bCs/>
          <w:sz w:val="32"/>
          <w:szCs w:val="32"/>
        </w:rPr>
        <w:t>Information together. Thank you!!</w:t>
      </w:r>
    </w:p>
    <w:p w:rsidR="00AD7CBC" w:rsidRPr="00BE5435" w:rsidRDefault="00AD7CBC" w:rsidP="00AD7CBC">
      <w:pPr>
        <w:autoSpaceDE w:val="0"/>
        <w:autoSpaceDN w:val="0"/>
        <w:adjustRightInd w:val="0"/>
        <w:spacing w:after="0" w:line="240" w:lineRule="auto"/>
        <w:rPr>
          <w:rFonts w:ascii="Calibri-Bold" w:eastAsiaTheme="minorEastAsia" w:hAnsi="Calibri-Bold" w:cs="Calibri-Bold"/>
          <w:b/>
          <w:bCs/>
          <w:sz w:val="32"/>
          <w:szCs w:val="32"/>
        </w:rPr>
      </w:pPr>
    </w:p>
    <w:p w:rsidR="00AD7CBC" w:rsidRPr="00BE5435" w:rsidRDefault="00AD7CBC" w:rsidP="00AD7CBC">
      <w:pPr>
        <w:autoSpaceDE w:val="0"/>
        <w:autoSpaceDN w:val="0"/>
        <w:adjustRightInd w:val="0"/>
        <w:spacing w:after="0" w:line="240" w:lineRule="auto"/>
        <w:rPr>
          <w:rFonts w:ascii="Calibri-Bold" w:eastAsiaTheme="minorEastAsia" w:hAnsi="Calibri-Bold" w:cs="Calibri-Bold"/>
          <w:b/>
          <w:bCs/>
          <w:sz w:val="32"/>
          <w:szCs w:val="32"/>
        </w:rPr>
      </w:pPr>
    </w:p>
    <w:p w:rsidR="00AD7CBC" w:rsidRPr="00BE5435" w:rsidRDefault="00AD7CBC" w:rsidP="00AD7CBC">
      <w:pPr>
        <w:autoSpaceDE w:val="0"/>
        <w:autoSpaceDN w:val="0"/>
        <w:adjustRightInd w:val="0"/>
        <w:spacing w:after="0" w:line="240" w:lineRule="auto"/>
        <w:rPr>
          <w:rFonts w:ascii="Calibri-Italic" w:eastAsiaTheme="minorEastAsia" w:hAnsi="Calibri-Italic" w:cs="Calibri-Italic"/>
          <w:i/>
          <w:iCs/>
          <w:sz w:val="24"/>
          <w:szCs w:val="24"/>
        </w:rPr>
      </w:pPr>
      <w:r w:rsidRPr="00BE5435">
        <w:rPr>
          <w:rFonts w:ascii="Calibri-Italic" w:eastAsiaTheme="minorEastAsia" w:hAnsi="Calibri-Italic" w:cs="Calibri-Italic"/>
          <w:i/>
          <w:iCs/>
          <w:sz w:val="24"/>
          <w:szCs w:val="24"/>
        </w:rPr>
        <w:t>This handbook provides information about the behavior guidelines and procedures</w:t>
      </w:r>
    </w:p>
    <w:p w:rsidR="00AD7CBC" w:rsidRPr="00BE5435" w:rsidRDefault="00AD7CBC" w:rsidP="00AD7CBC">
      <w:pPr>
        <w:autoSpaceDE w:val="0"/>
        <w:autoSpaceDN w:val="0"/>
        <w:adjustRightInd w:val="0"/>
        <w:spacing w:after="0" w:line="240" w:lineRule="auto"/>
        <w:rPr>
          <w:rFonts w:ascii="Calibri-Italic" w:eastAsiaTheme="minorEastAsia" w:hAnsi="Calibri-Italic" w:cs="Calibri-Italic"/>
          <w:i/>
          <w:iCs/>
          <w:sz w:val="24"/>
          <w:szCs w:val="24"/>
        </w:rPr>
      </w:pPr>
      <w:r w:rsidRPr="00BE5435">
        <w:rPr>
          <w:rFonts w:ascii="Calibri-Italic" w:eastAsiaTheme="minorEastAsia" w:hAnsi="Calibri-Italic" w:cs="Calibri-Italic"/>
          <w:i/>
          <w:iCs/>
          <w:sz w:val="24"/>
          <w:szCs w:val="24"/>
        </w:rPr>
        <w:t>of our School</w:t>
      </w:r>
      <w:r w:rsidRPr="00BE5435">
        <w:rPr>
          <w:rFonts w:ascii="Cambria Math" w:eastAsiaTheme="minorEastAsia" w:hAnsi="Cambria Math" w:cs="Cambria Math"/>
          <w:i/>
          <w:iCs/>
          <w:sz w:val="24"/>
          <w:szCs w:val="24"/>
        </w:rPr>
        <w:t>‐</w:t>
      </w:r>
      <w:r w:rsidRPr="00BE5435">
        <w:rPr>
          <w:rFonts w:ascii="Calibri-Italic" w:eastAsiaTheme="minorEastAsia" w:hAnsi="Calibri-Italic" w:cs="Calibri-Italic"/>
          <w:i/>
          <w:iCs/>
          <w:sz w:val="24"/>
          <w:szCs w:val="24"/>
        </w:rPr>
        <w:t xml:space="preserve">wide Behavior </w:t>
      </w:r>
      <w:r w:rsidR="006A1F0A">
        <w:rPr>
          <w:rFonts w:ascii="Calibri-Italic" w:eastAsiaTheme="minorEastAsia" w:hAnsi="Calibri-Italic" w:cs="Calibri-Italic"/>
          <w:i/>
          <w:iCs/>
          <w:sz w:val="24"/>
          <w:szCs w:val="24"/>
        </w:rPr>
        <w:t>Support</w:t>
      </w:r>
      <w:r w:rsidRPr="00BE5435">
        <w:rPr>
          <w:rFonts w:ascii="Calibri-Italic" w:eastAsiaTheme="minorEastAsia" w:hAnsi="Calibri-Italic" w:cs="Calibri-Italic"/>
          <w:i/>
          <w:iCs/>
          <w:sz w:val="24"/>
          <w:szCs w:val="24"/>
        </w:rPr>
        <w:t xml:space="preserve"> Plan. When parents, students and teachers work together toward a common goal, a more enjoyable school experience will happen. The goal of our plan is to help our students be successful. Positive behavior plays a significant role in a child’s education. It is a life-long skill students</w:t>
      </w:r>
      <w:r w:rsidRPr="00BE5435">
        <w:rPr>
          <w:rFonts w:ascii="Calibri-Italic" w:eastAsiaTheme="minorEastAsia" w:hAnsi="Calibri-Italic" w:cs="Calibri-Italic"/>
          <w:i/>
          <w:iCs/>
          <w:color w:val="FF0000"/>
          <w:sz w:val="24"/>
          <w:szCs w:val="24"/>
        </w:rPr>
        <w:t xml:space="preserve"> </w:t>
      </w:r>
      <w:r w:rsidRPr="00BE5435">
        <w:rPr>
          <w:rFonts w:ascii="Calibri-Italic" w:eastAsiaTheme="minorEastAsia" w:hAnsi="Calibri-Italic" w:cs="Calibri-Italic"/>
          <w:i/>
          <w:iCs/>
          <w:sz w:val="24"/>
          <w:szCs w:val="24"/>
        </w:rPr>
        <w:t>will rely on as they become active members of their community. Our students deserve the most positive learning environment to achieve academic success. Therefore, this plan will be in effect at all times.</w:t>
      </w:r>
    </w:p>
    <w:p w:rsidR="00AD7CBC" w:rsidRPr="00BE5435" w:rsidRDefault="00AD7CBC" w:rsidP="00AD7CBC">
      <w:pPr>
        <w:autoSpaceDE w:val="0"/>
        <w:autoSpaceDN w:val="0"/>
        <w:adjustRightInd w:val="0"/>
        <w:spacing w:after="0" w:line="240" w:lineRule="auto"/>
        <w:jc w:val="both"/>
        <w:rPr>
          <w:rFonts w:ascii="Calibri-Italic" w:eastAsiaTheme="minorEastAsia" w:hAnsi="Calibri-Italic" w:cs="Calibri-Italic"/>
          <w:i/>
          <w:iCs/>
          <w:sz w:val="24"/>
          <w:szCs w:val="24"/>
        </w:rPr>
      </w:pPr>
    </w:p>
    <w:p w:rsidR="00AD7CBC" w:rsidRDefault="00AD7CBC" w:rsidP="00AD7CBC">
      <w:pPr>
        <w:jc w:val="center"/>
      </w:pPr>
    </w:p>
    <w:p w:rsidR="00AD7CBC" w:rsidRDefault="00AD7CBC" w:rsidP="00AD7CBC">
      <w:pPr>
        <w:jc w:val="center"/>
      </w:pPr>
    </w:p>
    <w:p w:rsidR="00AD7CBC" w:rsidRDefault="00AD7CBC" w:rsidP="00AD7CBC">
      <w:pPr>
        <w:jc w:val="center"/>
      </w:pPr>
    </w:p>
    <w:p w:rsidR="00AD7CBC" w:rsidRDefault="00AD7CBC" w:rsidP="00AD7CBC">
      <w:pPr>
        <w:jc w:val="center"/>
      </w:pPr>
    </w:p>
    <w:p w:rsidR="00AD7CBC" w:rsidRDefault="00AD7CBC" w:rsidP="00AD7CBC">
      <w:pPr>
        <w:jc w:val="center"/>
      </w:pPr>
    </w:p>
    <w:p w:rsidR="00AD7CBC" w:rsidRPr="00BE5435" w:rsidRDefault="00AD7CBC" w:rsidP="00AD7CBC">
      <w:pPr>
        <w:autoSpaceDE w:val="0"/>
        <w:autoSpaceDN w:val="0"/>
        <w:adjustRightInd w:val="0"/>
        <w:spacing w:after="0" w:line="240" w:lineRule="auto"/>
        <w:jc w:val="center"/>
        <w:rPr>
          <w:rFonts w:ascii="Calibri" w:eastAsiaTheme="minorEastAsia" w:hAnsi="Calibri" w:cs="Calibri"/>
          <w:sz w:val="52"/>
          <w:szCs w:val="52"/>
        </w:rPr>
      </w:pPr>
      <w:r w:rsidRPr="00BE5435">
        <w:rPr>
          <w:rFonts w:eastAsiaTheme="minorEastAsia"/>
          <w:noProof/>
        </w:rPr>
        <w:drawing>
          <wp:inline distT="0" distB="0" distL="0" distR="0" wp14:anchorId="5EAB5311" wp14:editId="6D9EA8A9">
            <wp:extent cx="1238250" cy="1226228"/>
            <wp:effectExtent l="0" t="0" r="0" b="0"/>
            <wp:docPr id="2" name="Picture 2" descr="file://///file1.lewistonschools.net/SAC/Users/CABradley/Pictures/sac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ile1.lewistonschools.net/SAC/Users/CABradley/Pictures/sacadmi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364" cy="1239214"/>
                    </a:xfrm>
                    <a:prstGeom prst="rect">
                      <a:avLst/>
                    </a:prstGeom>
                    <a:noFill/>
                    <a:ln>
                      <a:noFill/>
                    </a:ln>
                  </pic:spPr>
                </pic:pic>
              </a:graphicData>
            </a:graphic>
          </wp:inline>
        </w:drawing>
      </w:r>
    </w:p>
    <w:p w:rsidR="00AD7CBC" w:rsidRPr="00BE5435" w:rsidRDefault="00AD7CBC" w:rsidP="00AD7CBC">
      <w:pPr>
        <w:jc w:val="center"/>
        <w:rPr>
          <w:rFonts w:eastAsiaTheme="minorEastAsia"/>
          <w:sz w:val="36"/>
          <w:szCs w:val="28"/>
        </w:rPr>
      </w:pPr>
      <w:r w:rsidRPr="00BE5435">
        <w:rPr>
          <w:rFonts w:eastAsiaTheme="minorEastAsia"/>
          <w:sz w:val="36"/>
          <w:szCs w:val="28"/>
        </w:rPr>
        <w:t>Sacajawea Middle School</w:t>
      </w:r>
    </w:p>
    <w:p w:rsidR="00AD7CBC" w:rsidRPr="00BE5435" w:rsidRDefault="00AD7CBC" w:rsidP="00AD7CBC">
      <w:pPr>
        <w:jc w:val="center"/>
        <w:rPr>
          <w:rFonts w:eastAsiaTheme="minorEastAsia"/>
          <w:sz w:val="36"/>
          <w:szCs w:val="28"/>
        </w:rPr>
      </w:pPr>
      <w:r w:rsidRPr="00BE5435">
        <w:rPr>
          <w:rFonts w:eastAsiaTheme="minorEastAsia"/>
          <w:noProof/>
          <w:sz w:val="36"/>
          <w:szCs w:val="28"/>
        </w:rPr>
        <mc:AlternateContent>
          <mc:Choice Requires="wps">
            <w:drawing>
              <wp:anchor distT="0" distB="0" distL="114300" distR="114300" simplePos="0" relativeHeight="251659264" behindDoc="0" locked="0" layoutInCell="1" allowOverlap="1" wp14:anchorId="7AB95467" wp14:editId="32E7DABF">
                <wp:simplePos x="0" y="0"/>
                <wp:positionH relativeFrom="column">
                  <wp:posOffset>-66675</wp:posOffset>
                </wp:positionH>
                <wp:positionV relativeFrom="paragraph">
                  <wp:posOffset>316230</wp:posOffset>
                </wp:positionV>
                <wp:extent cx="6181725" cy="3421118"/>
                <wp:effectExtent l="0" t="0" r="28575" b="27305"/>
                <wp:wrapNone/>
                <wp:docPr id="3" name="Rounded Rectangle 3"/>
                <wp:cNvGraphicFramePr/>
                <a:graphic xmlns:a="http://schemas.openxmlformats.org/drawingml/2006/main">
                  <a:graphicData uri="http://schemas.microsoft.com/office/word/2010/wordprocessingShape">
                    <wps:wsp>
                      <wps:cNvSpPr/>
                      <wps:spPr>
                        <a:xfrm>
                          <a:off x="0" y="0"/>
                          <a:ext cx="6181725" cy="342111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A1F0A" w:rsidRPr="006A1F0A" w:rsidRDefault="006A1F0A" w:rsidP="00AD7CBC">
                            <w:pPr>
                              <w:autoSpaceDE w:val="0"/>
                              <w:autoSpaceDN w:val="0"/>
                              <w:adjustRightInd w:val="0"/>
                              <w:spacing w:after="0" w:line="240" w:lineRule="auto"/>
                              <w:jc w:val="center"/>
                              <w:rPr>
                                <w:rFonts w:ascii="TimesNewRomanPS-BoldMT" w:hAnsi="TimesNewRomanPS-BoldMT" w:cs="TimesNewRomanPS-BoldMT"/>
                                <w:b/>
                                <w:bCs/>
                                <w:sz w:val="26"/>
                                <w:szCs w:val="32"/>
                              </w:rPr>
                            </w:pPr>
                            <w:r w:rsidRPr="006A1F0A">
                              <w:rPr>
                                <w:rFonts w:ascii="TimesNewRomanPS-BoldMT" w:hAnsi="TimesNewRomanPS-BoldMT" w:cs="TimesNewRomanPS-BoldMT"/>
                                <w:b/>
                                <w:bCs/>
                                <w:sz w:val="26"/>
                                <w:szCs w:val="32"/>
                              </w:rPr>
                              <w:t>What is a School-wide Behavior Support Plan?</w:t>
                            </w:r>
                          </w:p>
                          <w:p w:rsidR="006A1F0A" w:rsidRPr="006374D9" w:rsidRDefault="006A1F0A" w:rsidP="00AD7CBC">
                            <w:pPr>
                              <w:autoSpaceDE w:val="0"/>
                              <w:autoSpaceDN w:val="0"/>
                              <w:adjustRightInd w:val="0"/>
                              <w:spacing w:after="0" w:line="240" w:lineRule="auto"/>
                              <w:jc w:val="center"/>
                              <w:rPr>
                                <w:rFonts w:ascii="TimesNewRomanPS-BoldMT" w:hAnsi="TimesNewRomanPS-BoldMT" w:cs="TimesNewRomanPS-BoldMT"/>
                                <w:b/>
                                <w:bCs/>
                                <w:sz w:val="32"/>
                                <w:szCs w:val="32"/>
                              </w:rPr>
                            </w:pPr>
                          </w:p>
                          <w:p w:rsidR="006A1F0A" w:rsidRDefault="006A1F0A" w:rsidP="00AD7CBC">
                            <w:pPr>
                              <w:autoSpaceDE w:val="0"/>
                              <w:autoSpaceDN w:val="0"/>
                              <w:adjustRightInd w:val="0"/>
                              <w:spacing w:after="0" w:line="276" w:lineRule="auto"/>
                              <w:rPr>
                                <w:rFonts w:ascii="TimesNewRomanPSMT" w:hAnsi="TimesNewRomanPSMT" w:cs="TimesNewRomanPSMT"/>
                                <w:sz w:val="24"/>
                                <w:szCs w:val="24"/>
                              </w:rPr>
                            </w:pPr>
                            <w:r w:rsidRPr="006374D9">
                              <w:rPr>
                                <w:rFonts w:ascii="Calibri" w:hAnsi="Calibri" w:cs="Calibri"/>
                                <w:sz w:val="24"/>
                                <w:szCs w:val="24"/>
                              </w:rPr>
                              <w:t>A School-wide</w:t>
                            </w:r>
                            <w:r w:rsidRPr="00E12391">
                              <w:rPr>
                                <w:rFonts w:ascii="Calibri" w:hAnsi="Calibri" w:cs="Calibri"/>
                                <w:sz w:val="24"/>
                                <w:szCs w:val="24"/>
                              </w:rPr>
                              <w:t xml:space="preserve"> </w:t>
                            </w:r>
                            <w:r>
                              <w:rPr>
                                <w:rFonts w:ascii="Calibri" w:hAnsi="Calibri" w:cs="Calibri"/>
                                <w:sz w:val="24"/>
                                <w:szCs w:val="24"/>
                              </w:rPr>
                              <w:t>Behavior Support P</w:t>
                            </w:r>
                            <w:r w:rsidRPr="00E12391">
                              <w:rPr>
                                <w:rFonts w:ascii="Calibri" w:hAnsi="Calibri" w:cs="Calibri"/>
                                <w:sz w:val="24"/>
                                <w:szCs w:val="24"/>
                              </w:rPr>
                              <w:t>lan is an organized, data-driven system of interventions, strategies and supports that positively impact school-wide and individualized behavior planning</w:t>
                            </w:r>
                            <w:r>
                              <w:rPr>
                                <w:rFonts w:ascii="TimesNewRomanPSMT" w:hAnsi="TimesNewRomanPSMT" w:cs="TimesNewRomanPSMT"/>
                                <w:sz w:val="24"/>
                                <w:szCs w:val="24"/>
                              </w:rPr>
                              <w:t>.</w:t>
                            </w:r>
                          </w:p>
                          <w:p w:rsidR="006A1F0A" w:rsidRDefault="006A1F0A" w:rsidP="00AD7CBC">
                            <w:pPr>
                              <w:autoSpaceDE w:val="0"/>
                              <w:autoSpaceDN w:val="0"/>
                              <w:adjustRightInd w:val="0"/>
                              <w:spacing w:after="0" w:line="240" w:lineRule="auto"/>
                              <w:rPr>
                                <w:rFonts w:ascii="TimesNewRomanPSMT" w:hAnsi="TimesNewRomanPSMT" w:cs="TimesNewRomanPSMT"/>
                                <w:sz w:val="24"/>
                                <w:szCs w:val="24"/>
                              </w:rPr>
                            </w:pPr>
                          </w:p>
                          <w:p w:rsidR="006A1F0A" w:rsidRPr="006A1F0A" w:rsidRDefault="006A1F0A" w:rsidP="00AD7CBC">
                            <w:pPr>
                              <w:autoSpaceDE w:val="0"/>
                              <w:autoSpaceDN w:val="0"/>
                              <w:adjustRightInd w:val="0"/>
                              <w:spacing w:after="0" w:line="240" w:lineRule="auto"/>
                              <w:jc w:val="center"/>
                              <w:rPr>
                                <w:rFonts w:ascii="TimesNewRomanPS-BoldMT" w:hAnsi="TimesNewRomanPS-BoldMT" w:cs="TimesNewRomanPS-BoldMT"/>
                                <w:b/>
                                <w:bCs/>
                                <w:sz w:val="26"/>
                                <w:szCs w:val="32"/>
                              </w:rPr>
                            </w:pPr>
                            <w:r w:rsidRPr="006A1F0A">
                              <w:rPr>
                                <w:rFonts w:ascii="TimesNewRomanPS-BoldMT" w:hAnsi="TimesNewRomanPS-BoldMT" w:cs="TimesNewRomanPS-BoldMT"/>
                                <w:b/>
                                <w:bCs/>
                                <w:sz w:val="26"/>
                                <w:szCs w:val="32"/>
                              </w:rPr>
                              <w:t>What are the benefits of a School-wide Behavior Support Plan?</w:t>
                            </w:r>
                          </w:p>
                          <w:p w:rsidR="006A1F0A" w:rsidRPr="00C405FB" w:rsidRDefault="006A1F0A" w:rsidP="00AD7CBC">
                            <w:pPr>
                              <w:autoSpaceDE w:val="0"/>
                              <w:autoSpaceDN w:val="0"/>
                              <w:adjustRightInd w:val="0"/>
                              <w:spacing w:after="0" w:line="240" w:lineRule="auto"/>
                              <w:rPr>
                                <w:rFonts w:ascii="TimesNewRomanPS-BoldMT" w:hAnsi="TimesNewRomanPS-BoldMT" w:cs="TimesNewRomanPS-BoldMT"/>
                                <w:b/>
                                <w:bCs/>
                                <w:sz w:val="28"/>
                                <w:szCs w:val="32"/>
                              </w:rPr>
                            </w:pPr>
                          </w:p>
                          <w:p w:rsidR="006A1F0A" w:rsidRDefault="006A1F0A" w:rsidP="00AD7CBC">
                            <w:pPr>
                              <w:autoSpaceDE w:val="0"/>
                              <w:autoSpaceDN w:val="0"/>
                              <w:adjustRightInd w:val="0"/>
                              <w:spacing w:after="0" w:line="276" w:lineRule="auto"/>
                            </w:pPr>
                            <w:r w:rsidRPr="00E12391">
                              <w:rPr>
                                <w:rFonts w:cstheme="minorHAnsi"/>
                                <w:sz w:val="24"/>
                                <w:szCs w:val="24"/>
                              </w:rPr>
                              <w:t xml:space="preserve">A systematic approach to </w:t>
                            </w:r>
                            <w:r>
                              <w:rPr>
                                <w:rFonts w:cstheme="minorHAnsi"/>
                                <w:sz w:val="24"/>
                                <w:szCs w:val="24"/>
                              </w:rPr>
                              <w:t>positive behavior</w:t>
                            </w:r>
                            <w:r w:rsidRPr="00E12391">
                              <w:rPr>
                                <w:rFonts w:cstheme="minorHAnsi"/>
                                <w:sz w:val="24"/>
                                <w:szCs w:val="24"/>
                              </w:rPr>
                              <w:t xml:space="preserve"> enhances learning outcomes for all students. By reinforcing desired behavioral outcomes students will clearly understand expectations. Students are explicitly taught what the desired behavior should be. This attention to expectations leads to </w:t>
                            </w:r>
                            <w:r w:rsidRPr="001304CD">
                              <w:rPr>
                                <w:rFonts w:cstheme="minorHAnsi"/>
                                <w:strike/>
                                <w:sz w:val="24"/>
                                <w:szCs w:val="24"/>
                              </w:rPr>
                              <w:t>a</w:t>
                            </w:r>
                            <w:r w:rsidRPr="00E12391">
                              <w:rPr>
                                <w:rFonts w:cstheme="minorHAnsi"/>
                                <w:sz w:val="24"/>
                                <w:szCs w:val="24"/>
                              </w:rPr>
                              <w:t xml:space="preserve"> more positive classroom experience, a stronger learning community and</w:t>
                            </w:r>
                            <w:r>
                              <w:rPr>
                                <w:rFonts w:cstheme="minorHAnsi"/>
                                <w:sz w:val="24"/>
                                <w:szCs w:val="24"/>
                              </w:rPr>
                              <w:t xml:space="preserve"> an increase in student achievement</w:t>
                            </w:r>
                            <w:r>
                              <w:rPr>
                                <w:rFonts w:ascii="TimesNewRomanPSMT" w:hAnsi="TimesNewRomanPSMT" w:cs="TimesNewRomanPSMT"/>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95467" id="Rounded Rectangle 3" o:spid="_x0000_s1026" style="position:absolute;left:0;text-align:left;margin-left:-5.25pt;margin-top:24.9pt;width:486.75pt;height:2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" fillcolor="window" strokecolor="windowText" strokeweight="1pt">
                <v:stroke joinstyle="miter"/>
                <v:textbox>
                  <w:txbxContent>
                    <w:p w:rsidR="006A1F0A" w:rsidRPr="006A1F0A" w:rsidRDefault="006A1F0A" w:rsidP="00AD7CBC">
                      <w:pPr>
                        <w:autoSpaceDE w:val="0"/>
                        <w:autoSpaceDN w:val="0"/>
                        <w:adjustRightInd w:val="0"/>
                        <w:spacing w:after="0" w:line="240" w:lineRule="auto"/>
                        <w:jc w:val="center"/>
                        <w:rPr>
                          <w:rFonts w:ascii="TimesNewRomanPS-BoldMT" w:hAnsi="TimesNewRomanPS-BoldMT" w:cs="TimesNewRomanPS-BoldMT"/>
                          <w:b/>
                          <w:bCs/>
                          <w:sz w:val="26"/>
                          <w:szCs w:val="32"/>
                        </w:rPr>
                      </w:pPr>
                      <w:r w:rsidRPr="006A1F0A">
                        <w:rPr>
                          <w:rFonts w:ascii="TimesNewRomanPS-BoldMT" w:hAnsi="TimesNewRomanPS-BoldMT" w:cs="TimesNewRomanPS-BoldMT"/>
                          <w:b/>
                          <w:bCs/>
                          <w:sz w:val="26"/>
                          <w:szCs w:val="32"/>
                        </w:rPr>
                        <w:t>What is a School-wide Behavior Support Plan?</w:t>
                      </w:r>
                    </w:p>
                    <w:p w:rsidR="006A1F0A" w:rsidRPr="006374D9" w:rsidRDefault="006A1F0A" w:rsidP="00AD7CBC">
                      <w:pPr>
                        <w:autoSpaceDE w:val="0"/>
                        <w:autoSpaceDN w:val="0"/>
                        <w:adjustRightInd w:val="0"/>
                        <w:spacing w:after="0" w:line="240" w:lineRule="auto"/>
                        <w:jc w:val="center"/>
                        <w:rPr>
                          <w:rFonts w:ascii="TimesNewRomanPS-BoldMT" w:hAnsi="TimesNewRomanPS-BoldMT" w:cs="TimesNewRomanPS-BoldMT"/>
                          <w:b/>
                          <w:bCs/>
                          <w:sz w:val="32"/>
                          <w:szCs w:val="32"/>
                        </w:rPr>
                      </w:pPr>
                    </w:p>
                    <w:p w:rsidR="006A1F0A" w:rsidRDefault="006A1F0A" w:rsidP="00AD7CBC">
                      <w:pPr>
                        <w:autoSpaceDE w:val="0"/>
                        <w:autoSpaceDN w:val="0"/>
                        <w:adjustRightInd w:val="0"/>
                        <w:spacing w:after="0" w:line="276" w:lineRule="auto"/>
                        <w:rPr>
                          <w:rFonts w:ascii="TimesNewRomanPSMT" w:hAnsi="TimesNewRomanPSMT" w:cs="TimesNewRomanPSMT"/>
                          <w:sz w:val="24"/>
                          <w:szCs w:val="24"/>
                        </w:rPr>
                      </w:pPr>
                      <w:r w:rsidRPr="006374D9">
                        <w:rPr>
                          <w:rFonts w:ascii="Calibri" w:hAnsi="Calibri" w:cs="Calibri"/>
                          <w:sz w:val="24"/>
                          <w:szCs w:val="24"/>
                        </w:rPr>
                        <w:t>A School-wide</w:t>
                      </w:r>
                      <w:r w:rsidRPr="00E12391">
                        <w:rPr>
                          <w:rFonts w:ascii="Calibri" w:hAnsi="Calibri" w:cs="Calibri"/>
                          <w:sz w:val="24"/>
                          <w:szCs w:val="24"/>
                        </w:rPr>
                        <w:t xml:space="preserve"> </w:t>
                      </w:r>
                      <w:r>
                        <w:rPr>
                          <w:rFonts w:ascii="Calibri" w:hAnsi="Calibri" w:cs="Calibri"/>
                          <w:sz w:val="24"/>
                          <w:szCs w:val="24"/>
                        </w:rPr>
                        <w:t>Behavior Support P</w:t>
                      </w:r>
                      <w:r w:rsidRPr="00E12391">
                        <w:rPr>
                          <w:rFonts w:ascii="Calibri" w:hAnsi="Calibri" w:cs="Calibri"/>
                          <w:sz w:val="24"/>
                          <w:szCs w:val="24"/>
                        </w:rPr>
                        <w:t>lan is an organized, data-driven system of interventions, strategies and supports that positively impact school-wide and individualized behavior planning</w:t>
                      </w:r>
                      <w:r>
                        <w:rPr>
                          <w:rFonts w:ascii="TimesNewRomanPSMT" w:hAnsi="TimesNewRomanPSMT" w:cs="TimesNewRomanPSMT"/>
                          <w:sz w:val="24"/>
                          <w:szCs w:val="24"/>
                        </w:rPr>
                        <w:t>.</w:t>
                      </w:r>
                    </w:p>
                    <w:p w:rsidR="006A1F0A" w:rsidRDefault="006A1F0A" w:rsidP="00AD7CBC">
                      <w:pPr>
                        <w:autoSpaceDE w:val="0"/>
                        <w:autoSpaceDN w:val="0"/>
                        <w:adjustRightInd w:val="0"/>
                        <w:spacing w:after="0" w:line="240" w:lineRule="auto"/>
                        <w:rPr>
                          <w:rFonts w:ascii="TimesNewRomanPSMT" w:hAnsi="TimesNewRomanPSMT" w:cs="TimesNewRomanPSMT"/>
                          <w:sz w:val="24"/>
                          <w:szCs w:val="24"/>
                        </w:rPr>
                      </w:pPr>
                    </w:p>
                    <w:p w:rsidR="006A1F0A" w:rsidRPr="006A1F0A" w:rsidRDefault="006A1F0A" w:rsidP="00AD7CBC">
                      <w:pPr>
                        <w:autoSpaceDE w:val="0"/>
                        <w:autoSpaceDN w:val="0"/>
                        <w:adjustRightInd w:val="0"/>
                        <w:spacing w:after="0" w:line="240" w:lineRule="auto"/>
                        <w:jc w:val="center"/>
                        <w:rPr>
                          <w:rFonts w:ascii="TimesNewRomanPS-BoldMT" w:hAnsi="TimesNewRomanPS-BoldMT" w:cs="TimesNewRomanPS-BoldMT"/>
                          <w:b/>
                          <w:bCs/>
                          <w:sz w:val="26"/>
                          <w:szCs w:val="32"/>
                        </w:rPr>
                      </w:pPr>
                      <w:r w:rsidRPr="006A1F0A">
                        <w:rPr>
                          <w:rFonts w:ascii="TimesNewRomanPS-BoldMT" w:hAnsi="TimesNewRomanPS-BoldMT" w:cs="TimesNewRomanPS-BoldMT"/>
                          <w:b/>
                          <w:bCs/>
                          <w:sz w:val="26"/>
                          <w:szCs w:val="32"/>
                        </w:rPr>
                        <w:t>What are the benefits of a School-wide Behavior Support Plan?</w:t>
                      </w:r>
                    </w:p>
                    <w:p w:rsidR="006A1F0A" w:rsidRPr="00C405FB" w:rsidRDefault="006A1F0A" w:rsidP="00AD7CBC">
                      <w:pPr>
                        <w:autoSpaceDE w:val="0"/>
                        <w:autoSpaceDN w:val="0"/>
                        <w:adjustRightInd w:val="0"/>
                        <w:spacing w:after="0" w:line="240" w:lineRule="auto"/>
                        <w:rPr>
                          <w:rFonts w:ascii="TimesNewRomanPS-BoldMT" w:hAnsi="TimesNewRomanPS-BoldMT" w:cs="TimesNewRomanPS-BoldMT"/>
                          <w:b/>
                          <w:bCs/>
                          <w:sz w:val="28"/>
                          <w:szCs w:val="32"/>
                        </w:rPr>
                      </w:pPr>
                    </w:p>
                    <w:p w:rsidR="006A1F0A" w:rsidRDefault="006A1F0A" w:rsidP="00AD7CBC">
                      <w:pPr>
                        <w:autoSpaceDE w:val="0"/>
                        <w:autoSpaceDN w:val="0"/>
                        <w:adjustRightInd w:val="0"/>
                        <w:spacing w:after="0" w:line="276" w:lineRule="auto"/>
                      </w:pPr>
                      <w:r w:rsidRPr="00E12391">
                        <w:rPr>
                          <w:rFonts w:cstheme="minorHAnsi"/>
                          <w:sz w:val="24"/>
                          <w:szCs w:val="24"/>
                        </w:rPr>
                        <w:t xml:space="preserve">A systematic approach to </w:t>
                      </w:r>
                      <w:r>
                        <w:rPr>
                          <w:rFonts w:cstheme="minorHAnsi"/>
                          <w:sz w:val="24"/>
                          <w:szCs w:val="24"/>
                        </w:rPr>
                        <w:t>positive behavior</w:t>
                      </w:r>
                      <w:r w:rsidRPr="00E12391">
                        <w:rPr>
                          <w:rFonts w:cstheme="minorHAnsi"/>
                          <w:sz w:val="24"/>
                          <w:szCs w:val="24"/>
                        </w:rPr>
                        <w:t xml:space="preserve"> enhances learning outcomes for all students. By reinforcing desired behavioral outcomes students will clearly understand expectations. Students are explicitly taught what the desired behavior should be. This attention to expectations leads to </w:t>
                      </w:r>
                      <w:r w:rsidRPr="001304CD">
                        <w:rPr>
                          <w:rFonts w:cstheme="minorHAnsi"/>
                          <w:strike/>
                          <w:sz w:val="24"/>
                          <w:szCs w:val="24"/>
                        </w:rPr>
                        <w:t>a</w:t>
                      </w:r>
                      <w:r w:rsidRPr="00E12391">
                        <w:rPr>
                          <w:rFonts w:cstheme="minorHAnsi"/>
                          <w:sz w:val="24"/>
                          <w:szCs w:val="24"/>
                        </w:rPr>
                        <w:t xml:space="preserve"> more positive classroom experience, a stronger learning community and</w:t>
                      </w:r>
                      <w:r>
                        <w:rPr>
                          <w:rFonts w:cstheme="minorHAnsi"/>
                          <w:sz w:val="24"/>
                          <w:szCs w:val="24"/>
                        </w:rPr>
                        <w:t xml:space="preserve"> an increase in student achievement</w:t>
                      </w:r>
                      <w:r>
                        <w:rPr>
                          <w:rFonts w:ascii="TimesNewRomanPSMT" w:hAnsi="TimesNewRomanPSMT" w:cs="TimesNewRomanPSMT"/>
                          <w:sz w:val="24"/>
                          <w:szCs w:val="24"/>
                        </w:rPr>
                        <w:t>.</w:t>
                      </w:r>
                    </w:p>
                  </w:txbxContent>
                </v:textbox>
              </v:roundrect>
            </w:pict>
          </mc:Fallback>
        </mc:AlternateContent>
      </w:r>
      <w:r w:rsidRPr="00BE5435">
        <w:rPr>
          <w:rFonts w:eastAsiaTheme="minorEastAsia"/>
          <w:sz w:val="36"/>
          <w:szCs w:val="28"/>
        </w:rPr>
        <w:t xml:space="preserve">School-Wide Behavior </w:t>
      </w:r>
      <w:r w:rsidR="006A1F0A">
        <w:rPr>
          <w:rFonts w:eastAsiaTheme="minorEastAsia"/>
          <w:sz w:val="36"/>
          <w:szCs w:val="28"/>
        </w:rPr>
        <w:t>Support</w:t>
      </w:r>
      <w:r w:rsidRPr="00BE5435">
        <w:rPr>
          <w:rFonts w:eastAsiaTheme="minorEastAsia"/>
          <w:sz w:val="36"/>
          <w:szCs w:val="28"/>
        </w:rPr>
        <w:t xml:space="preserve"> Plan</w:t>
      </w:r>
    </w:p>
    <w:p w:rsidR="00AD7CBC" w:rsidRPr="00BE5435" w:rsidRDefault="00AD7CBC" w:rsidP="00AD7CBC">
      <w:pPr>
        <w:jc w:val="center"/>
        <w:rPr>
          <w:rFonts w:eastAsiaTheme="minorEastAsia"/>
          <w:sz w:val="36"/>
          <w:szCs w:val="28"/>
        </w:rPr>
      </w:pPr>
    </w:p>
    <w:p w:rsidR="00AD7CBC" w:rsidRPr="00BE5435" w:rsidRDefault="00AD7CBC" w:rsidP="00AD7CBC">
      <w:pPr>
        <w:jc w:val="center"/>
        <w:rPr>
          <w:rFonts w:eastAsiaTheme="minorEastAsia"/>
          <w:sz w:val="36"/>
          <w:szCs w:val="28"/>
        </w:rPr>
      </w:pPr>
    </w:p>
    <w:p w:rsidR="00AD7CBC" w:rsidRPr="00BE5435" w:rsidRDefault="00AD7CBC" w:rsidP="00AD7CBC">
      <w:pPr>
        <w:jc w:val="center"/>
        <w:rPr>
          <w:rFonts w:eastAsiaTheme="minorEastAsia"/>
          <w:sz w:val="36"/>
          <w:szCs w:val="28"/>
        </w:rPr>
      </w:pPr>
    </w:p>
    <w:p w:rsidR="00AD7CBC" w:rsidRPr="00BE5435" w:rsidRDefault="00AD7CBC" w:rsidP="00AD7CBC">
      <w:pPr>
        <w:jc w:val="center"/>
        <w:rPr>
          <w:rFonts w:eastAsiaTheme="minorEastAsia"/>
          <w:sz w:val="36"/>
          <w:szCs w:val="28"/>
        </w:rPr>
      </w:pPr>
    </w:p>
    <w:p w:rsidR="00AD7CBC" w:rsidRPr="00BE5435" w:rsidRDefault="00AD7CBC" w:rsidP="00AD7CBC">
      <w:pPr>
        <w:jc w:val="center"/>
        <w:rPr>
          <w:rFonts w:eastAsiaTheme="minorEastAsia"/>
          <w:sz w:val="36"/>
          <w:szCs w:val="28"/>
        </w:rPr>
      </w:pPr>
    </w:p>
    <w:p w:rsidR="00AD7CBC" w:rsidRPr="00BE5435" w:rsidRDefault="00AD7CBC" w:rsidP="00AD7CBC">
      <w:pPr>
        <w:jc w:val="center"/>
        <w:rPr>
          <w:rFonts w:eastAsiaTheme="minorEastAsia"/>
          <w:sz w:val="36"/>
          <w:szCs w:val="28"/>
        </w:rPr>
      </w:pPr>
    </w:p>
    <w:p w:rsidR="00AD7CBC" w:rsidRPr="00BE5435" w:rsidRDefault="00AD7CBC" w:rsidP="00AD7CBC">
      <w:pPr>
        <w:jc w:val="center"/>
        <w:rPr>
          <w:rFonts w:eastAsiaTheme="minorEastAsia"/>
          <w:sz w:val="36"/>
          <w:szCs w:val="28"/>
        </w:rPr>
      </w:pPr>
    </w:p>
    <w:p w:rsidR="00AD7CBC" w:rsidRPr="00BE5435" w:rsidRDefault="00AD7CBC" w:rsidP="00AD7CBC">
      <w:pPr>
        <w:jc w:val="center"/>
        <w:rPr>
          <w:rFonts w:eastAsiaTheme="minorEastAsia"/>
          <w:sz w:val="36"/>
          <w:szCs w:val="28"/>
        </w:rPr>
      </w:pPr>
    </w:p>
    <w:p w:rsidR="00AD7CBC" w:rsidRPr="00BE5435" w:rsidRDefault="00AD7CBC" w:rsidP="00AD7CBC">
      <w:pPr>
        <w:autoSpaceDE w:val="0"/>
        <w:autoSpaceDN w:val="0"/>
        <w:adjustRightInd w:val="0"/>
        <w:spacing w:after="0" w:line="240" w:lineRule="auto"/>
        <w:rPr>
          <w:rFonts w:ascii="Calibri-Bold" w:eastAsiaTheme="minorEastAsia" w:hAnsi="Calibri-Bold" w:cs="Calibri-Bold"/>
          <w:b/>
          <w:bCs/>
          <w:sz w:val="26"/>
        </w:rPr>
      </w:pPr>
    </w:p>
    <w:p w:rsidR="00AD7CBC" w:rsidRPr="00BE5435" w:rsidRDefault="00AD7CBC" w:rsidP="00AD7CBC">
      <w:pPr>
        <w:autoSpaceDE w:val="0"/>
        <w:autoSpaceDN w:val="0"/>
        <w:adjustRightInd w:val="0"/>
        <w:spacing w:after="0" w:line="240" w:lineRule="auto"/>
        <w:rPr>
          <w:rFonts w:ascii="Calibri-Bold" w:eastAsiaTheme="minorEastAsia" w:hAnsi="Calibri-Bold" w:cs="Calibri-Bold"/>
          <w:b/>
          <w:bCs/>
        </w:rPr>
      </w:pPr>
    </w:p>
    <w:p w:rsidR="00AD7CBC" w:rsidRPr="00BE5435" w:rsidRDefault="00AD7CBC" w:rsidP="00AD7CBC">
      <w:pPr>
        <w:autoSpaceDE w:val="0"/>
        <w:autoSpaceDN w:val="0"/>
        <w:adjustRightInd w:val="0"/>
        <w:spacing w:after="0" w:line="276" w:lineRule="auto"/>
        <w:ind w:firstLine="720"/>
        <w:rPr>
          <w:rFonts w:ascii="Calibri" w:eastAsiaTheme="minorEastAsia" w:hAnsi="Calibri" w:cs="Calibri"/>
          <w:sz w:val="24"/>
        </w:rPr>
      </w:pPr>
      <w:r w:rsidRPr="00BE5435">
        <w:rPr>
          <w:rFonts w:ascii="Calibri" w:eastAsiaTheme="minorEastAsia" w:hAnsi="Calibri" w:cs="Calibri"/>
          <w:sz w:val="24"/>
        </w:rPr>
        <w:t xml:space="preserve">This Behavior Support Plan is a process that uses teaching, modeling and other appropriate strategies to maintain a safe, orderly and productive learning environment for all students. </w:t>
      </w:r>
    </w:p>
    <w:p w:rsidR="00AD7CBC" w:rsidRPr="00BE5435" w:rsidRDefault="00AD7CBC" w:rsidP="00AD7CBC">
      <w:pPr>
        <w:autoSpaceDE w:val="0"/>
        <w:autoSpaceDN w:val="0"/>
        <w:adjustRightInd w:val="0"/>
        <w:spacing w:after="0" w:line="276" w:lineRule="auto"/>
        <w:ind w:firstLine="720"/>
        <w:rPr>
          <w:rFonts w:ascii="Calibri" w:eastAsiaTheme="minorEastAsia" w:hAnsi="Calibri" w:cs="Calibri"/>
          <w:sz w:val="24"/>
        </w:rPr>
      </w:pPr>
      <w:r w:rsidRPr="00BE5435">
        <w:rPr>
          <w:rFonts w:ascii="Calibri" w:eastAsiaTheme="minorEastAsia" w:hAnsi="Calibri" w:cs="Calibri"/>
          <w:sz w:val="24"/>
        </w:rPr>
        <w:t>Our teachers and staff will provide all students with an enriching, challenging and nurturing learning atmosphere each year. Each teacher has a classroom management plan to address procedures and expectations in the classroom. Please make sure you and your student(s) understand these rules and procedures. If you have any questions, please do not hesitate to contact your student’s teacher.</w:t>
      </w:r>
    </w:p>
    <w:p w:rsidR="00AD7CBC" w:rsidRPr="00BE5435" w:rsidRDefault="00AD7CBC" w:rsidP="00AD7CBC">
      <w:pPr>
        <w:autoSpaceDE w:val="0"/>
        <w:autoSpaceDN w:val="0"/>
        <w:adjustRightInd w:val="0"/>
        <w:spacing w:after="0" w:line="276" w:lineRule="auto"/>
        <w:rPr>
          <w:rFonts w:ascii="Calibri" w:eastAsiaTheme="minorEastAsia" w:hAnsi="Calibri" w:cs="Calibri"/>
          <w:sz w:val="24"/>
        </w:rPr>
      </w:pPr>
      <w:r w:rsidRPr="00BE5435">
        <w:rPr>
          <w:rFonts w:ascii="Calibri" w:eastAsiaTheme="minorEastAsia" w:hAnsi="Calibri" w:cs="Calibri"/>
          <w:sz w:val="24"/>
        </w:rPr>
        <w:t xml:space="preserve"> </w:t>
      </w:r>
      <w:r w:rsidRPr="00BE5435">
        <w:rPr>
          <w:rFonts w:ascii="Calibri" w:eastAsiaTheme="minorEastAsia" w:hAnsi="Calibri" w:cs="Calibri"/>
          <w:sz w:val="24"/>
        </w:rPr>
        <w:tab/>
        <w:t>If there is a behavior concern for your student, the teacher will contact you to collaborate and find a positive outcome.</w:t>
      </w:r>
    </w:p>
    <w:p w:rsidR="00AD7CBC" w:rsidRPr="00BE5435" w:rsidRDefault="00AD7CBC" w:rsidP="00AD7CBC">
      <w:pPr>
        <w:autoSpaceDE w:val="0"/>
        <w:autoSpaceDN w:val="0"/>
        <w:adjustRightInd w:val="0"/>
        <w:spacing w:after="0" w:line="276" w:lineRule="auto"/>
        <w:rPr>
          <w:rFonts w:ascii="Calibri" w:eastAsiaTheme="minorEastAsia" w:hAnsi="Calibri" w:cs="Calibri"/>
          <w:sz w:val="24"/>
        </w:rPr>
      </w:pPr>
    </w:p>
    <w:p w:rsidR="00AD7CBC" w:rsidRPr="00BE5435" w:rsidRDefault="00AD7CBC" w:rsidP="00AD7CBC">
      <w:pPr>
        <w:autoSpaceDE w:val="0"/>
        <w:autoSpaceDN w:val="0"/>
        <w:adjustRightInd w:val="0"/>
        <w:spacing w:after="0" w:line="240" w:lineRule="auto"/>
        <w:rPr>
          <w:rFonts w:ascii="Calibri" w:eastAsiaTheme="minorEastAsia" w:hAnsi="Calibri" w:cs="Calibri"/>
        </w:rPr>
      </w:pPr>
    </w:p>
    <w:p w:rsidR="00AD7CBC" w:rsidRPr="00BE5435" w:rsidRDefault="00AD7CBC" w:rsidP="00AD7CBC">
      <w:pPr>
        <w:autoSpaceDE w:val="0"/>
        <w:autoSpaceDN w:val="0"/>
        <w:adjustRightInd w:val="0"/>
        <w:spacing w:after="0" w:line="240" w:lineRule="auto"/>
        <w:rPr>
          <w:rFonts w:ascii="Calibri-Bold" w:eastAsiaTheme="minorEastAsia" w:hAnsi="Calibri-Bold" w:cs="Calibri-Bold"/>
          <w:b/>
          <w:bCs/>
          <w:sz w:val="28"/>
        </w:rPr>
      </w:pPr>
      <w:r w:rsidRPr="00BE5435">
        <w:rPr>
          <w:rFonts w:ascii="Calibri-Bold" w:eastAsiaTheme="minorEastAsia" w:hAnsi="Calibri-Bold" w:cs="Calibri-Bold"/>
          <w:b/>
          <w:bCs/>
          <w:sz w:val="28"/>
        </w:rPr>
        <w:t>Beliefs:</w:t>
      </w:r>
    </w:p>
    <w:p w:rsidR="00AD7CBC" w:rsidRPr="00BE5435" w:rsidRDefault="00AD7CBC" w:rsidP="00AD7CBC">
      <w:pPr>
        <w:autoSpaceDE w:val="0"/>
        <w:autoSpaceDN w:val="0"/>
        <w:adjustRightInd w:val="0"/>
        <w:spacing w:after="0" w:line="240" w:lineRule="auto"/>
        <w:rPr>
          <w:rFonts w:ascii="Calibri-Bold" w:eastAsiaTheme="minorEastAsia" w:hAnsi="Calibri-Bold" w:cs="Calibri-Bold"/>
          <w:b/>
          <w:bCs/>
        </w:rPr>
      </w:pPr>
    </w:p>
    <w:p w:rsidR="00AD7CBC" w:rsidRPr="00BE5435" w:rsidRDefault="00AD7CBC" w:rsidP="00756572">
      <w:pPr>
        <w:numPr>
          <w:ilvl w:val="0"/>
          <w:numId w:val="1"/>
        </w:numPr>
        <w:autoSpaceDE w:val="0"/>
        <w:autoSpaceDN w:val="0"/>
        <w:adjustRightInd w:val="0"/>
        <w:spacing w:after="0" w:line="240" w:lineRule="auto"/>
        <w:contextualSpacing/>
        <w:rPr>
          <w:rFonts w:ascii="Calibri" w:eastAsiaTheme="minorEastAsia" w:hAnsi="Calibri" w:cs="Calibri"/>
          <w:sz w:val="24"/>
        </w:rPr>
      </w:pPr>
      <w:r w:rsidRPr="00BE5435">
        <w:rPr>
          <w:rFonts w:ascii="Calibri" w:eastAsiaTheme="minorEastAsia" w:hAnsi="Calibri" w:cs="Calibri"/>
          <w:sz w:val="24"/>
        </w:rPr>
        <w:t>The misbehavior of a</w:t>
      </w:r>
      <w:r w:rsidRPr="00BE5435">
        <w:rPr>
          <w:rFonts w:ascii="Calibri" w:eastAsiaTheme="minorEastAsia" w:hAnsi="Calibri" w:cs="Calibri"/>
          <w:color w:val="FF0000"/>
          <w:sz w:val="24"/>
        </w:rPr>
        <w:t xml:space="preserve"> </w:t>
      </w:r>
      <w:r w:rsidRPr="00BE5435">
        <w:rPr>
          <w:rFonts w:ascii="Calibri" w:eastAsiaTheme="minorEastAsia" w:hAnsi="Calibri" w:cs="Calibri"/>
          <w:sz w:val="24"/>
        </w:rPr>
        <w:t>student will not be allowed to interfere with the learning opportunities of other students</w:t>
      </w:r>
    </w:p>
    <w:p w:rsidR="00AD7CBC" w:rsidRPr="00BE5435" w:rsidRDefault="00AD7CBC" w:rsidP="00756572">
      <w:pPr>
        <w:numPr>
          <w:ilvl w:val="0"/>
          <w:numId w:val="1"/>
        </w:numPr>
        <w:autoSpaceDE w:val="0"/>
        <w:autoSpaceDN w:val="0"/>
        <w:adjustRightInd w:val="0"/>
        <w:spacing w:after="0" w:line="240" w:lineRule="auto"/>
        <w:contextualSpacing/>
        <w:rPr>
          <w:rFonts w:ascii="Calibri" w:eastAsiaTheme="minorEastAsia" w:hAnsi="Calibri" w:cs="Calibri"/>
          <w:sz w:val="24"/>
        </w:rPr>
      </w:pPr>
      <w:r w:rsidRPr="00BE5435">
        <w:rPr>
          <w:rFonts w:ascii="Calibri" w:eastAsiaTheme="minorEastAsia" w:hAnsi="Calibri" w:cs="Calibri"/>
          <w:sz w:val="24"/>
        </w:rPr>
        <w:t>The misbehavior of a student will not excuse him/her from successfully completing learning objectives.</w:t>
      </w:r>
    </w:p>
    <w:p w:rsidR="00AD7CBC" w:rsidRPr="00BE5435" w:rsidRDefault="00AD7CBC" w:rsidP="00756572">
      <w:pPr>
        <w:numPr>
          <w:ilvl w:val="0"/>
          <w:numId w:val="1"/>
        </w:numPr>
        <w:autoSpaceDE w:val="0"/>
        <w:autoSpaceDN w:val="0"/>
        <w:adjustRightInd w:val="0"/>
        <w:spacing w:after="0" w:line="240" w:lineRule="auto"/>
        <w:contextualSpacing/>
        <w:rPr>
          <w:rFonts w:ascii="Calibri" w:eastAsiaTheme="minorEastAsia" w:hAnsi="Calibri" w:cs="Calibri"/>
          <w:sz w:val="24"/>
        </w:rPr>
      </w:pPr>
      <w:r w:rsidRPr="00BE5435">
        <w:rPr>
          <w:rFonts w:ascii="Calibri" w:eastAsiaTheme="minorEastAsia" w:hAnsi="Calibri" w:cs="Calibri"/>
          <w:sz w:val="24"/>
        </w:rPr>
        <w:t>Every misbehavior is an opportunity to teach expected behavior.</w:t>
      </w:r>
    </w:p>
    <w:p w:rsidR="00AD7CBC" w:rsidRPr="00BE5435" w:rsidRDefault="00AD7CBC" w:rsidP="00756572">
      <w:pPr>
        <w:numPr>
          <w:ilvl w:val="0"/>
          <w:numId w:val="1"/>
        </w:numPr>
        <w:autoSpaceDE w:val="0"/>
        <w:autoSpaceDN w:val="0"/>
        <w:adjustRightInd w:val="0"/>
        <w:spacing w:after="0" w:line="240" w:lineRule="auto"/>
        <w:contextualSpacing/>
        <w:rPr>
          <w:rFonts w:ascii="Calibri" w:eastAsiaTheme="minorEastAsia" w:hAnsi="Calibri" w:cs="Calibri"/>
          <w:sz w:val="24"/>
        </w:rPr>
      </w:pPr>
      <w:r w:rsidRPr="00BE5435">
        <w:rPr>
          <w:rFonts w:ascii="Calibri" w:eastAsiaTheme="minorEastAsia" w:hAnsi="Calibri" w:cs="Calibri"/>
          <w:sz w:val="24"/>
        </w:rPr>
        <w:t>Expected behavior must be communicated, taught and modeled throughout the school year.</w:t>
      </w:r>
    </w:p>
    <w:p w:rsidR="00AD7CBC" w:rsidRPr="00BE5435" w:rsidRDefault="00AD7CBC" w:rsidP="00AD7CBC">
      <w:pPr>
        <w:numPr>
          <w:ilvl w:val="0"/>
          <w:numId w:val="1"/>
        </w:numPr>
        <w:autoSpaceDE w:val="0"/>
        <w:autoSpaceDN w:val="0"/>
        <w:adjustRightInd w:val="0"/>
        <w:spacing w:after="0" w:line="240" w:lineRule="auto"/>
        <w:contextualSpacing/>
        <w:rPr>
          <w:rFonts w:ascii="Calibri" w:eastAsiaTheme="minorEastAsia" w:hAnsi="Calibri" w:cs="Calibri"/>
          <w:sz w:val="24"/>
        </w:rPr>
      </w:pPr>
      <w:r w:rsidRPr="00BE5435">
        <w:rPr>
          <w:rFonts w:ascii="Calibri" w:eastAsiaTheme="minorEastAsia" w:hAnsi="Calibri" w:cs="Calibri"/>
          <w:sz w:val="24"/>
        </w:rPr>
        <w:t>Parents, students, and staff have a responsibility to ensure their children’s behaviors do not take away from a safe, orderly and academically productive learning environment of others.</w:t>
      </w:r>
    </w:p>
    <w:p w:rsidR="00AD7CBC" w:rsidRPr="00BE5435" w:rsidRDefault="00AD7CBC" w:rsidP="00AD7CBC">
      <w:pPr>
        <w:autoSpaceDE w:val="0"/>
        <w:autoSpaceDN w:val="0"/>
        <w:adjustRightInd w:val="0"/>
        <w:spacing w:after="0" w:line="360" w:lineRule="auto"/>
        <w:jc w:val="center"/>
        <w:rPr>
          <w:rFonts w:ascii="Calibri" w:eastAsiaTheme="minorEastAsia" w:hAnsi="Calibri" w:cs="Calibri"/>
          <w:b/>
          <w:sz w:val="28"/>
        </w:rPr>
      </w:pPr>
    </w:p>
    <w:p w:rsidR="00AD7CBC" w:rsidRPr="00BE5435" w:rsidRDefault="00AD7CBC" w:rsidP="00AD7CBC">
      <w:pPr>
        <w:autoSpaceDE w:val="0"/>
        <w:autoSpaceDN w:val="0"/>
        <w:adjustRightInd w:val="0"/>
        <w:spacing w:after="0" w:line="360" w:lineRule="auto"/>
        <w:jc w:val="center"/>
        <w:rPr>
          <w:rFonts w:ascii="Calibri" w:eastAsiaTheme="minorEastAsia" w:hAnsi="Calibri" w:cs="Calibri"/>
          <w:b/>
          <w:sz w:val="28"/>
        </w:rPr>
      </w:pPr>
      <w:r w:rsidRPr="00BE5435">
        <w:rPr>
          <w:rFonts w:ascii="Calibri" w:eastAsiaTheme="minorEastAsia" w:hAnsi="Calibri" w:cs="Calibri"/>
          <w:b/>
          <w:sz w:val="28"/>
        </w:rPr>
        <w:t>Securing Parent and Student Agreement and Active Support</w:t>
      </w:r>
    </w:p>
    <w:p w:rsidR="00AD7CBC" w:rsidRPr="00BE5435" w:rsidRDefault="00AD7CBC" w:rsidP="00AD7CBC">
      <w:pPr>
        <w:autoSpaceDE w:val="0"/>
        <w:autoSpaceDN w:val="0"/>
        <w:adjustRightInd w:val="0"/>
        <w:spacing w:after="0" w:line="360" w:lineRule="auto"/>
        <w:rPr>
          <w:rFonts w:ascii="Calibri" w:eastAsiaTheme="minorEastAsia" w:hAnsi="Calibri" w:cs="Calibri"/>
          <w:sz w:val="24"/>
        </w:rPr>
      </w:pPr>
    </w:p>
    <w:p w:rsidR="00AD7CBC" w:rsidRPr="00BE5435" w:rsidRDefault="00AD7CBC" w:rsidP="00AD7CBC">
      <w:pPr>
        <w:autoSpaceDE w:val="0"/>
        <w:autoSpaceDN w:val="0"/>
        <w:adjustRightInd w:val="0"/>
        <w:spacing w:after="0" w:line="360" w:lineRule="auto"/>
        <w:rPr>
          <w:rFonts w:ascii="Calibri" w:eastAsiaTheme="minorEastAsia" w:hAnsi="Calibri" w:cs="Calibri"/>
          <w:sz w:val="24"/>
        </w:rPr>
      </w:pPr>
    </w:p>
    <w:p w:rsidR="00AD7CBC" w:rsidRPr="00BE5435" w:rsidRDefault="00AD7CBC" w:rsidP="00AD7CBC">
      <w:pPr>
        <w:autoSpaceDE w:val="0"/>
        <w:autoSpaceDN w:val="0"/>
        <w:adjustRightInd w:val="0"/>
        <w:spacing w:after="0" w:line="360" w:lineRule="auto"/>
        <w:jc w:val="center"/>
        <w:rPr>
          <w:rFonts w:ascii="Calibri" w:eastAsiaTheme="minorEastAsia" w:hAnsi="Calibri" w:cs="Calibri"/>
          <w:sz w:val="24"/>
        </w:rPr>
      </w:pPr>
      <w:r w:rsidRPr="00BE5435">
        <w:rPr>
          <w:rFonts w:eastAsiaTheme="minorEastAsia"/>
          <w:noProof/>
        </w:rPr>
        <mc:AlternateContent>
          <mc:Choice Requires="wps">
            <w:drawing>
              <wp:anchor distT="0" distB="0" distL="114300" distR="114300" simplePos="0" relativeHeight="251660288" behindDoc="0" locked="0" layoutInCell="1" allowOverlap="1" wp14:anchorId="03BF9773" wp14:editId="6821C3E2">
                <wp:simplePos x="0" y="0"/>
                <wp:positionH relativeFrom="column">
                  <wp:posOffset>2774156</wp:posOffset>
                </wp:positionH>
                <wp:positionV relativeFrom="paragraph">
                  <wp:posOffset>270351</wp:posOffset>
                </wp:positionV>
                <wp:extent cx="247650" cy="2366963"/>
                <wp:effectExtent l="0" t="11748" r="0" b="45402"/>
                <wp:wrapNone/>
                <wp:docPr id="9" name="Up-Down Arrow 9"/>
                <wp:cNvGraphicFramePr/>
                <a:graphic xmlns:a="http://schemas.openxmlformats.org/drawingml/2006/main">
                  <a:graphicData uri="http://schemas.microsoft.com/office/word/2010/wordprocessingShape">
                    <wps:wsp>
                      <wps:cNvSpPr/>
                      <wps:spPr>
                        <a:xfrm rot="5400000">
                          <a:off x="0" y="0"/>
                          <a:ext cx="247650" cy="2366963"/>
                        </a:xfrm>
                        <a:prstGeom prst="up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CC36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26" type="#_x0000_t70" style="position:absolute;margin-left:218.45pt;margin-top:21.3pt;width:19.5pt;height:186.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" adj=",1130" filled="f" strokecolor="windowText" strokeweight="1pt"/>
            </w:pict>
          </mc:Fallback>
        </mc:AlternateContent>
      </w:r>
      <w:r w:rsidRPr="00BE5435">
        <w:rPr>
          <w:rFonts w:eastAsiaTheme="minorEastAsia"/>
          <w:noProof/>
          <w:sz w:val="32"/>
        </w:rPr>
        <mc:AlternateContent>
          <mc:Choice Requires="wps">
            <w:drawing>
              <wp:anchor distT="0" distB="0" distL="114300" distR="114300" simplePos="0" relativeHeight="251661312" behindDoc="0" locked="0" layoutInCell="1" allowOverlap="1" wp14:anchorId="72649C46" wp14:editId="18CC2E35">
                <wp:simplePos x="0" y="0"/>
                <wp:positionH relativeFrom="column">
                  <wp:posOffset>1816309</wp:posOffset>
                </wp:positionH>
                <wp:positionV relativeFrom="paragraph">
                  <wp:posOffset>98618</wp:posOffset>
                </wp:positionV>
                <wp:extent cx="148940" cy="1249930"/>
                <wp:effectExtent l="0" t="340995" r="0" b="348615"/>
                <wp:wrapNone/>
                <wp:docPr id="8" name="Up-Down Arrow 8"/>
                <wp:cNvGraphicFramePr/>
                <a:graphic xmlns:a="http://schemas.openxmlformats.org/drawingml/2006/main">
                  <a:graphicData uri="http://schemas.microsoft.com/office/word/2010/wordprocessingShape">
                    <wps:wsp>
                      <wps:cNvSpPr/>
                      <wps:spPr>
                        <a:xfrm rot="3090780">
                          <a:off x="0" y="0"/>
                          <a:ext cx="148940" cy="1249930"/>
                        </a:xfrm>
                        <a:prstGeom prst="up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2A80B" id="Up-Down Arrow 8" o:spid="_x0000_s1026" type="#_x0000_t70" style="position:absolute;margin-left:143pt;margin-top:7.75pt;width:11.75pt;height:98.4pt;rotation:337595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" adj=",1287" filled="f" strokecolor="windowText" strokeweight="1pt"/>
            </w:pict>
          </mc:Fallback>
        </mc:AlternateContent>
      </w:r>
      <w:r w:rsidRPr="00BE5435">
        <w:rPr>
          <w:rFonts w:eastAsiaTheme="minorEastAsia"/>
          <w:noProof/>
        </w:rPr>
        <mc:AlternateContent>
          <mc:Choice Requires="wps">
            <w:drawing>
              <wp:anchor distT="0" distB="0" distL="114300" distR="114300" simplePos="0" relativeHeight="251662336" behindDoc="0" locked="0" layoutInCell="1" allowOverlap="1" wp14:anchorId="6C1555A2" wp14:editId="09831267">
                <wp:simplePos x="0" y="0"/>
                <wp:positionH relativeFrom="column">
                  <wp:posOffset>4007167</wp:posOffset>
                </wp:positionH>
                <wp:positionV relativeFrom="paragraph">
                  <wp:posOffset>136641</wp:posOffset>
                </wp:positionV>
                <wp:extent cx="149519" cy="1282736"/>
                <wp:effectExtent l="0" t="395287" r="0" b="388938"/>
                <wp:wrapNone/>
                <wp:docPr id="7" name="Up-Down Arrow 7"/>
                <wp:cNvGraphicFramePr/>
                <a:graphic xmlns:a="http://schemas.openxmlformats.org/drawingml/2006/main">
                  <a:graphicData uri="http://schemas.microsoft.com/office/word/2010/wordprocessingShape">
                    <wps:wsp>
                      <wps:cNvSpPr/>
                      <wps:spPr>
                        <a:xfrm rot="18775982">
                          <a:off x="0" y="0"/>
                          <a:ext cx="149519" cy="1282736"/>
                        </a:xfrm>
                        <a:prstGeom prst="up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5873" id="Up-Down Arrow 7" o:spid="_x0000_s1026" type="#_x0000_t70" style="position:absolute;margin-left:315.5pt;margin-top:10.75pt;width:11.75pt;height:101pt;rotation:-308458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" adj=",1259" filled="f" strokecolor="windowText" strokeweight="1pt"/>
            </w:pict>
          </mc:Fallback>
        </mc:AlternateContent>
      </w:r>
      <w:r w:rsidRPr="00BE5435">
        <w:rPr>
          <w:rFonts w:ascii="Calibri" w:eastAsiaTheme="minorEastAsia" w:hAnsi="Calibri" w:cs="Calibri"/>
          <w:sz w:val="36"/>
        </w:rPr>
        <w:t>STUDENTS</w:t>
      </w:r>
    </w:p>
    <w:p w:rsidR="00AD7CBC" w:rsidRPr="00BE5435" w:rsidRDefault="00AD7CBC" w:rsidP="00AD7CBC">
      <w:pPr>
        <w:autoSpaceDE w:val="0"/>
        <w:autoSpaceDN w:val="0"/>
        <w:adjustRightInd w:val="0"/>
        <w:spacing w:after="0" w:line="360" w:lineRule="auto"/>
        <w:jc w:val="center"/>
        <w:rPr>
          <w:rFonts w:ascii="Calibri" w:eastAsiaTheme="minorEastAsia" w:hAnsi="Calibri" w:cs="Calibri"/>
          <w:sz w:val="24"/>
        </w:rPr>
      </w:pPr>
    </w:p>
    <w:p w:rsidR="00AD7CBC" w:rsidRPr="00BE5435" w:rsidRDefault="00AD7CBC" w:rsidP="00AD7CBC">
      <w:pPr>
        <w:autoSpaceDE w:val="0"/>
        <w:autoSpaceDN w:val="0"/>
        <w:adjustRightInd w:val="0"/>
        <w:spacing w:after="0" w:line="360" w:lineRule="auto"/>
        <w:jc w:val="center"/>
        <w:rPr>
          <w:rFonts w:ascii="Calibri" w:eastAsiaTheme="minorEastAsia" w:hAnsi="Calibri" w:cs="Calibri"/>
          <w:sz w:val="24"/>
        </w:rPr>
      </w:pPr>
    </w:p>
    <w:p w:rsidR="00AD7CBC" w:rsidRPr="00BE5435" w:rsidRDefault="00AD7CBC" w:rsidP="00AD7CBC">
      <w:pPr>
        <w:autoSpaceDE w:val="0"/>
        <w:autoSpaceDN w:val="0"/>
        <w:adjustRightInd w:val="0"/>
        <w:spacing w:after="0" w:line="360" w:lineRule="auto"/>
        <w:jc w:val="center"/>
        <w:rPr>
          <w:rFonts w:ascii="Calibri" w:eastAsiaTheme="minorEastAsia" w:hAnsi="Calibri" w:cs="Calibri"/>
          <w:sz w:val="24"/>
        </w:rPr>
      </w:pPr>
    </w:p>
    <w:p w:rsidR="00AD7CBC" w:rsidRPr="00BE5435" w:rsidRDefault="00AD7CBC" w:rsidP="00AD7CBC">
      <w:pPr>
        <w:autoSpaceDE w:val="0"/>
        <w:autoSpaceDN w:val="0"/>
        <w:adjustRightInd w:val="0"/>
        <w:spacing w:after="0" w:line="360" w:lineRule="auto"/>
        <w:rPr>
          <w:rFonts w:ascii="Calibri" w:eastAsiaTheme="minorEastAsia" w:hAnsi="Calibri" w:cs="Calibri"/>
          <w:sz w:val="24"/>
        </w:rPr>
      </w:pPr>
      <w:r w:rsidRPr="00BE5435">
        <w:rPr>
          <w:rFonts w:ascii="Calibri" w:eastAsiaTheme="minorEastAsia" w:hAnsi="Calibri" w:cs="Calibri"/>
          <w:sz w:val="24"/>
        </w:rPr>
        <w:t xml:space="preserve">                        </w:t>
      </w:r>
      <w:r w:rsidRPr="00BE5435">
        <w:rPr>
          <w:rFonts w:ascii="Calibri" w:eastAsiaTheme="minorEastAsia" w:hAnsi="Calibri" w:cs="Calibri"/>
          <w:sz w:val="36"/>
        </w:rPr>
        <w:t>STAFF</w:t>
      </w:r>
      <w:r w:rsidRPr="00BE5435">
        <w:rPr>
          <w:rFonts w:ascii="Calibri" w:eastAsiaTheme="minorEastAsia" w:hAnsi="Calibri" w:cs="Calibri"/>
          <w:sz w:val="24"/>
        </w:rPr>
        <w:t xml:space="preserve">                                                                                             </w:t>
      </w:r>
      <w:r w:rsidRPr="00BE5435">
        <w:rPr>
          <w:rFonts w:ascii="Calibri" w:eastAsiaTheme="minorEastAsia" w:hAnsi="Calibri" w:cs="Calibri"/>
          <w:sz w:val="36"/>
        </w:rPr>
        <w:t>PARENTS</w:t>
      </w:r>
    </w:p>
    <w:p w:rsidR="00AD7CBC" w:rsidRPr="00BE5435" w:rsidRDefault="00AD7CBC" w:rsidP="00AD7CBC">
      <w:pPr>
        <w:autoSpaceDE w:val="0"/>
        <w:autoSpaceDN w:val="0"/>
        <w:adjustRightInd w:val="0"/>
        <w:spacing w:after="0" w:line="360" w:lineRule="auto"/>
        <w:rPr>
          <w:rFonts w:ascii="Calibri" w:eastAsiaTheme="minorEastAsia" w:hAnsi="Calibri" w:cs="Calibri"/>
        </w:rPr>
      </w:pPr>
    </w:p>
    <w:p w:rsidR="00AD7CBC" w:rsidRPr="00BE5435" w:rsidRDefault="00AD7CBC" w:rsidP="00AD7CBC">
      <w:pPr>
        <w:autoSpaceDE w:val="0"/>
        <w:autoSpaceDN w:val="0"/>
        <w:adjustRightInd w:val="0"/>
        <w:spacing w:after="0" w:line="240" w:lineRule="auto"/>
        <w:ind w:firstLine="720"/>
        <w:rPr>
          <w:rFonts w:ascii="Calibri" w:eastAsiaTheme="minorEastAsia" w:hAnsi="Calibri" w:cs="Calibri"/>
        </w:rPr>
      </w:pPr>
      <w:r w:rsidRPr="00BE5435">
        <w:rPr>
          <w:rFonts w:ascii="Calibri" w:eastAsiaTheme="minorEastAsia" w:hAnsi="Calibri" w:cs="Calibri"/>
        </w:rPr>
        <w:t>The success of a school-wide system lies in the relationship built between parents, staff and students of Sacajawea Middle School. This relationship begins with communication. Parents will be informed about current school issues, success and concerns through daily bulletins, classroom updates, school website, parent meetings.</w:t>
      </w:r>
    </w:p>
    <w:p w:rsidR="00AD7CBC" w:rsidRPr="00BE5435" w:rsidRDefault="00AD7CBC" w:rsidP="00AD7CBC">
      <w:pPr>
        <w:autoSpaceDE w:val="0"/>
        <w:autoSpaceDN w:val="0"/>
        <w:adjustRightInd w:val="0"/>
        <w:spacing w:after="0" w:line="240" w:lineRule="auto"/>
        <w:ind w:firstLine="720"/>
        <w:rPr>
          <w:rFonts w:ascii="Calibri" w:eastAsiaTheme="minorEastAsia" w:hAnsi="Calibri" w:cs="Calibri"/>
        </w:rPr>
      </w:pPr>
      <w:r w:rsidRPr="00BE5435">
        <w:rPr>
          <w:rFonts w:ascii="Calibri" w:eastAsiaTheme="minorEastAsia" w:hAnsi="Calibri" w:cs="Calibri"/>
        </w:rPr>
        <w:t>On an individual basis, student behavior issues are addressed with parents through phone calls, parent/teacher emails, notes home, and parent conferences. This communication helps to foster the success of the School-wide Behavior Plan</w:t>
      </w:r>
    </w:p>
    <w:p w:rsidR="00AD7CBC" w:rsidRDefault="00AD7CBC" w:rsidP="00AD7CBC">
      <w:pPr>
        <w:autoSpaceDE w:val="0"/>
        <w:autoSpaceDN w:val="0"/>
        <w:adjustRightInd w:val="0"/>
        <w:spacing w:after="0" w:line="240" w:lineRule="auto"/>
        <w:ind w:firstLine="720"/>
        <w:rPr>
          <w:rFonts w:ascii="Calibri" w:eastAsiaTheme="minorEastAsia" w:hAnsi="Calibri" w:cs="Calibri"/>
        </w:rPr>
      </w:pPr>
      <w:r w:rsidRPr="00BE5435">
        <w:rPr>
          <w:rFonts w:ascii="Calibri" w:eastAsiaTheme="minorEastAsia" w:hAnsi="Calibri" w:cs="Calibri"/>
        </w:rPr>
        <w:t>Sacajawea Middle School’s School-wide Behavior Plan will be successful. It is based on a commitment to each child’s success. Easy to follow school rules and consistency. The system allows for each teacher’s style in the classroom. It allows for age appropriate communication and behavior, without compromising school-wide policies, expectations, and consistency.</w:t>
      </w:r>
    </w:p>
    <w:p w:rsidR="00AD7CBC" w:rsidRDefault="00AD7CBC" w:rsidP="00AD7CBC">
      <w:pPr>
        <w:autoSpaceDE w:val="0"/>
        <w:autoSpaceDN w:val="0"/>
        <w:adjustRightInd w:val="0"/>
        <w:spacing w:after="0" w:line="240" w:lineRule="auto"/>
        <w:ind w:firstLine="720"/>
        <w:rPr>
          <w:rFonts w:ascii="Calibri" w:eastAsiaTheme="minorEastAsia" w:hAnsi="Calibri" w:cs="Calibri"/>
        </w:rPr>
      </w:pPr>
    </w:p>
    <w:p w:rsidR="00AD7CBC" w:rsidRDefault="00AD7CBC" w:rsidP="00AD7CBC">
      <w:pPr>
        <w:autoSpaceDE w:val="0"/>
        <w:autoSpaceDN w:val="0"/>
        <w:adjustRightInd w:val="0"/>
        <w:spacing w:after="0" w:line="240" w:lineRule="auto"/>
        <w:ind w:firstLine="720"/>
        <w:rPr>
          <w:rFonts w:ascii="Calibri" w:eastAsiaTheme="minorEastAsia" w:hAnsi="Calibri" w:cs="Calibri"/>
        </w:rPr>
      </w:pPr>
    </w:p>
    <w:p w:rsidR="00AD7CBC" w:rsidRDefault="00AD7CBC" w:rsidP="00AD7CBC">
      <w:pPr>
        <w:autoSpaceDE w:val="0"/>
        <w:autoSpaceDN w:val="0"/>
        <w:adjustRightInd w:val="0"/>
        <w:spacing w:after="0" w:line="240" w:lineRule="auto"/>
        <w:ind w:firstLine="720"/>
        <w:rPr>
          <w:rFonts w:ascii="Calibri" w:eastAsiaTheme="minorEastAsia" w:hAnsi="Calibri" w:cs="Calibri"/>
        </w:rPr>
      </w:pPr>
    </w:p>
    <w:p w:rsidR="00AD7CBC" w:rsidRDefault="00AD7CBC" w:rsidP="00AD7CBC">
      <w:pPr>
        <w:autoSpaceDE w:val="0"/>
        <w:autoSpaceDN w:val="0"/>
        <w:adjustRightInd w:val="0"/>
        <w:spacing w:after="0" w:line="240" w:lineRule="auto"/>
        <w:ind w:firstLine="720"/>
        <w:rPr>
          <w:rFonts w:ascii="Calibri" w:eastAsiaTheme="minorEastAsia" w:hAnsi="Calibri" w:cs="Calibri"/>
          <w:b/>
        </w:rPr>
      </w:pPr>
    </w:p>
    <w:p w:rsidR="00AD7CBC" w:rsidRDefault="00AD7CBC" w:rsidP="00AD7CBC">
      <w:pPr>
        <w:autoSpaceDE w:val="0"/>
        <w:autoSpaceDN w:val="0"/>
        <w:adjustRightInd w:val="0"/>
        <w:spacing w:after="0" w:line="240" w:lineRule="auto"/>
        <w:ind w:firstLine="720"/>
        <w:rPr>
          <w:rFonts w:ascii="Calibri" w:eastAsiaTheme="minorEastAsia" w:hAnsi="Calibri" w:cs="Calibri"/>
          <w:b/>
        </w:rPr>
      </w:pPr>
    </w:p>
    <w:p w:rsidR="00AD7CBC" w:rsidRPr="00AD7CBC" w:rsidRDefault="00AD7CBC" w:rsidP="00AD7CBC">
      <w:pPr>
        <w:autoSpaceDE w:val="0"/>
        <w:autoSpaceDN w:val="0"/>
        <w:adjustRightInd w:val="0"/>
        <w:spacing w:after="0" w:line="240" w:lineRule="auto"/>
        <w:rPr>
          <w:rFonts w:ascii="Calibri" w:eastAsiaTheme="minorEastAsia" w:hAnsi="Calibri" w:cs="Calibri"/>
          <w:b/>
          <w:sz w:val="36"/>
        </w:rPr>
      </w:pPr>
      <w:r w:rsidRPr="00AD7CBC">
        <w:rPr>
          <w:rFonts w:ascii="Calibri" w:eastAsiaTheme="minorEastAsia" w:hAnsi="Calibri" w:cs="Calibri"/>
          <w:b/>
          <w:sz w:val="36"/>
        </w:rPr>
        <w:t>Commitments:</w:t>
      </w:r>
    </w:p>
    <w:p w:rsidR="00AD7CBC" w:rsidRPr="00AD7CBC" w:rsidRDefault="00AD7CBC" w:rsidP="00AD7CBC">
      <w:pPr>
        <w:autoSpaceDE w:val="0"/>
        <w:autoSpaceDN w:val="0"/>
        <w:adjustRightInd w:val="0"/>
        <w:spacing w:after="0" w:line="240" w:lineRule="auto"/>
        <w:rPr>
          <w:rFonts w:ascii="Calibri" w:eastAsiaTheme="minorEastAsia" w:hAnsi="Calibri" w:cs="Calibri"/>
          <w:b/>
          <w:sz w:val="28"/>
        </w:rPr>
      </w:pPr>
      <w:r w:rsidRPr="00AD7CBC">
        <w:rPr>
          <w:rFonts w:ascii="Calibri" w:eastAsiaTheme="minorEastAsia" w:hAnsi="Calibri" w:cs="Calibri"/>
          <w:b/>
          <w:sz w:val="28"/>
        </w:rPr>
        <w:t xml:space="preserve"> </w:t>
      </w:r>
    </w:p>
    <w:p w:rsidR="00AD7CBC" w:rsidRPr="00AD7CBC" w:rsidRDefault="00AD7CBC" w:rsidP="00641A7A">
      <w:pPr>
        <w:autoSpaceDE w:val="0"/>
        <w:autoSpaceDN w:val="0"/>
        <w:adjustRightInd w:val="0"/>
        <w:spacing w:after="0" w:line="240" w:lineRule="auto"/>
        <w:ind w:firstLine="270"/>
        <w:rPr>
          <w:rFonts w:ascii="Calibri" w:eastAsiaTheme="minorEastAsia" w:hAnsi="Calibri" w:cs="Calibri"/>
          <w:i/>
          <w:sz w:val="24"/>
        </w:rPr>
      </w:pPr>
      <w:r w:rsidRPr="00AD7CBC">
        <w:rPr>
          <w:rFonts w:ascii="Calibri" w:eastAsiaTheme="minorEastAsia" w:hAnsi="Calibri" w:cs="Calibri"/>
          <w:i/>
          <w:sz w:val="24"/>
        </w:rPr>
        <w:t>Middle School Community’s Commitment:</w:t>
      </w:r>
    </w:p>
    <w:p w:rsidR="00AD7CBC" w:rsidRPr="00AD7CBC" w:rsidRDefault="00AD7CBC" w:rsidP="00641A7A">
      <w:pPr>
        <w:tabs>
          <w:tab w:val="left" w:pos="540"/>
          <w:tab w:val="left" w:pos="99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r>
      <w:r w:rsidRPr="00AD7CBC">
        <w:rPr>
          <w:rFonts w:ascii="Calibri" w:eastAsiaTheme="minorEastAsia" w:hAnsi="Calibri" w:cs="Calibri"/>
          <w:b/>
          <w:sz w:val="24"/>
        </w:rPr>
        <w:t>Be Specific</w:t>
      </w:r>
      <w:r w:rsidRPr="00AD7CBC">
        <w:rPr>
          <w:rFonts w:ascii="Calibri" w:eastAsiaTheme="minorEastAsia" w:hAnsi="Calibri" w:cs="Calibri"/>
          <w:sz w:val="24"/>
        </w:rPr>
        <w:t>: explain the behavior.</w:t>
      </w:r>
    </w:p>
    <w:p w:rsidR="00AD7CBC" w:rsidRPr="00AD7CBC" w:rsidRDefault="00AD7CBC" w:rsidP="00641A7A">
      <w:pPr>
        <w:tabs>
          <w:tab w:val="left" w:pos="540"/>
          <w:tab w:val="left" w:pos="99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r>
      <w:r w:rsidRPr="00AD7CBC">
        <w:rPr>
          <w:rFonts w:ascii="Calibri" w:eastAsiaTheme="minorEastAsia" w:hAnsi="Calibri" w:cs="Calibri"/>
          <w:b/>
          <w:sz w:val="24"/>
        </w:rPr>
        <w:t>Be Timely</w:t>
      </w:r>
      <w:r w:rsidRPr="00AD7CBC">
        <w:rPr>
          <w:rFonts w:ascii="Calibri" w:eastAsiaTheme="minorEastAsia" w:hAnsi="Calibri" w:cs="Calibri"/>
          <w:sz w:val="24"/>
        </w:rPr>
        <w:t>: use praise in a timely manner.</w:t>
      </w:r>
    </w:p>
    <w:p w:rsidR="00AD7CBC" w:rsidRPr="00AD7CBC" w:rsidRDefault="00AD7CBC" w:rsidP="00641A7A">
      <w:pPr>
        <w:tabs>
          <w:tab w:val="left" w:pos="540"/>
          <w:tab w:val="left" w:pos="99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r>
      <w:r w:rsidRPr="00AD7CBC">
        <w:rPr>
          <w:rFonts w:ascii="Calibri" w:eastAsiaTheme="minorEastAsia" w:hAnsi="Calibri" w:cs="Calibri"/>
          <w:b/>
          <w:sz w:val="24"/>
        </w:rPr>
        <w:t>Be Consistent</w:t>
      </w:r>
      <w:r w:rsidRPr="00AD7CBC">
        <w:rPr>
          <w:rFonts w:ascii="Calibri" w:eastAsiaTheme="minorEastAsia" w:hAnsi="Calibri" w:cs="Calibri"/>
          <w:sz w:val="24"/>
        </w:rPr>
        <w:t>: with everything and at all times.</w:t>
      </w:r>
    </w:p>
    <w:p w:rsidR="00AD7CBC" w:rsidRPr="00AD7CBC" w:rsidRDefault="00AD7CBC" w:rsidP="00641A7A">
      <w:pPr>
        <w:tabs>
          <w:tab w:val="left" w:pos="540"/>
          <w:tab w:val="left" w:pos="99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r>
      <w:r w:rsidRPr="00AD7CBC">
        <w:rPr>
          <w:rFonts w:ascii="Calibri" w:eastAsiaTheme="minorEastAsia" w:hAnsi="Calibri" w:cs="Calibri"/>
          <w:b/>
          <w:sz w:val="24"/>
        </w:rPr>
        <w:t>Communicate</w:t>
      </w:r>
      <w:r w:rsidRPr="00AD7CBC">
        <w:rPr>
          <w:rFonts w:ascii="Calibri" w:eastAsiaTheme="minorEastAsia" w:hAnsi="Calibri" w:cs="Calibri"/>
          <w:sz w:val="24"/>
        </w:rPr>
        <w:t>: keep lines of communication open between home and school.</w:t>
      </w:r>
    </w:p>
    <w:p w:rsidR="00AD7CBC" w:rsidRPr="00AD7CBC" w:rsidRDefault="00AD7CBC" w:rsidP="00641A7A">
      <w:pPr>
        <w:tabs>
          <w:tab w:val="left" w:pos="540"/>
          <w:tab w:val="left" w:pos="990"/>
        </w:tabs>
        <w:autoSpaceDE w:val="0"/>
        <w:autoSpaceDN w:val="0"/>
        <w:adjustRightInd w:val="0"/>
        <w:spacing w:after="0" w:line="240" w:lineRule="auto"/>
        <w:ind w:firstLine="270"/>
        <w:rPr>
          <w:rFonts w:ascii="Calibri" w:eastAsiaTheme="minorEastAsia" w:hAnsi="Calibri" w:cs="Calibri"/>
          <w:sz w:val="24"/>
        </w:rPr>
      </w:pPr>
    </w:p>
    <w:p w:rsidR="00AD7CBC" w:rsidRPr="00AD7CBC" w:rsidRDefault="00AD7CBC" w:rsidP="00641A7A">
      <w:pPr>
        <w:tabs>
          <w:tab w:val="left" w:pos="540"/>
        </w:tabs>
        <w:autoSpaceDE w:val="0"/>
        <w:autoSpaceDN w:val="0"/>
        <w:adjustRightInd w:val="0"/>
        <w:spacing w:after="0" w:line="240" w:lineRule="auto"/>
        <w:ind w:firstLine="270"/>
        <w:rPr>
          <w:rFonts w:ascii="Calibri" w:eastAsiaTheme="minorEastAsia" w:hAnsi="Calibri" w:cs="Calibri"/>
          <w:i/>
          <w:sz w:val="24"/>
        </w:rPr>
      </w:pPr>
      <w:r w:rsidRPr="00AD7CBC">
        <w:rPr>
          <w:rFonts w:ascii="Calibri" w:eastAsiaTheme="minorEastAsia" w:hAnsi="Calibri" w:cs="Calibri"/>
          <w:i/>
          <w:sz w:val="24"/>
        </w:rPr>
        <w:t>Teacher</w:t>
      </w:r>
      <w:r>
        <w:rPr>
          <w:rFonts w:ascii="Calibri" w:eastAsiaTheme="minorEastAsia" w:hAnsi="Calibri" w:cs="Calibri"/>
          <w:i/>
          <w:sz w:val="24"/>
        </w:rPr>
        <w:t>’</w:t>
      </w:r>
      <w:r w:rsidRPr="00AD7CBC">
        <w:rPr>
          <w:rFonts w:ascii="Calibri" w:eastAsiaTheme="minorEastAsia" w:hAnsi="Calibri" w:cs="Calibri"/>
          <w:i/>
          <w:sz w:val="24"/>
        </w:rPr>
        <w:t>s will:</w:t>
      </w:r>
    </w:p>
    <w:p w:rsidR="00AD7CBC" w:rsidRP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Follow the School-wide Expectations Behavior Plan.</w:t>
      </w:r>
    </w:p>
    <w:p w:rsidR="00AD7CBC" w:rsidRP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Communicate high behavioral expectations to students and parents.</w:t>
      </w:r>
    </w:p>
    <w:p w:rsidR="00AD7CBC" w:rsidRP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Commit to follow through to the success of student behavior.</w:t>
      </w:r>
    </w:p>
    <w:p w:rsidR="00AD7CBC" w:rsidRP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Be responsible for classroom concerns and behavior.</w:t>
      </w:r>
    </w:p>
    <w:p w:rsidR="00AD7CBC" w:rsidRP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Foster a school climate characterized by a concern for students as individuals.</w:t>
      </w:r>
    </w:p>
    <w:p w:rsidR="00AD7CBC" w:rsidRP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Take an interest in the personal goals, achievements and needs of their students.</w:t>
      </w:r>
    </w:p>
    <w:p w:rsid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Support the students in their academic and extracurricular activities.</w:t>
      </w:r>
    </w:p>
    <w:p w:rsidR="00AD7CBC" w:rsidRP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p>
    <w:p w:rsidR="00AD7CBC" w:rsidRPr="00AD7CBC" w:rsidRDefault="00AD7CBC" w:rsidP="00641A7A">
      <w:pPr>
        <w:tabs>
          <w:tab w:val="left" w:pos="540"/>
        </w:tabs>
        <w:autoSpaceDE w:val="0"/>
        <w:autoSpaceDN w:val="0"/>
        <w:adjustRightInd w:val="0"/>
        <w:spacing w:after="0" w:line="240" w:lineRule="auto"/>
        <w:ind w:firstLine="270"/>
        <w:rPr>
          <w:rFonts w:ascii="Calibri" w:eastAsiaTheme="minorEastAsia" w:hAnsi="Calibri" w:cs="Calibri"/>
          <w:i/>
          <w:sz w:val="24"/>
        </w:rPr>
      </w:pPr>
      <w:r w:rsidRPr="00AD7CBC">
        <w:rPr>
          <w:rFonts w:ascii="Calibri" w:eastAsiaTheme="minorEastAsia" w:hAnsi="Calibri" w:cs="Calibri"/>
          <w:i/>
          <w:sz w:val="24"/>
        </w:rPr>
        <w:t>Administrator</w:t>
      </w:r>
      <w:r>
        <w:rPr>
          <w:rFonts w:ascii="Calibri" w:eastAsiaTheme="minorEastAsia" w:hAnsi="Calibri" w:cs="Calibri"/>
          <w:i/>
          <w:sz w:val="24"/>
        </w:rPr>
        <w:t>’</w:t>
      </w:r>
      <w:r w:rsidRPr="00AD7CBC">
        <w:rPr>
          <w:rFonts w:ascii="Calibri" w:eastAsiaTheme="minorEastAsia" w:hAnsi="Calibri" w:cs="Calibri"/>
          <w:i/>
          <w:sz w:val="24"/>
        </w:rPr>
        <w:t>s will:</w:t>
      </w:r>
    </w:p>
    <w:p w:rsidR="00AD7CBC" w:rsidRP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Follow the School-wide Expectations Behavior Plan.</w:t>
      </w:r>
    </w:p>
    <w:p w:rsidR="00AD7CBC" w:rsidRP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Support others in the system.</w:t>
      </w:r>
    </w:p>
    <w:p w:rsidR="00AD7CBC" w:rsidRP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Model high behavioral expectations.</w:t>
      </w:r>
    </w:p>
    <w:p w:rsidR="00AD7CBC" w:rsidRP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Maintain a school climate in which everyone wants to achieve self-discipline.</w:t>
      </w:r>
    </w:p>
    <w:p w:rsidR="00AD7CBC" w:rsidRDefault="00AD7CBC" w:rsidP="00641A7A">
      <w:pPr>
        <w:tabs>
          <w:tab w:val="left" w:pos="540"/>
          <w:tab w:val="left" w:pos="117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Take an interest of personal goals of teachers, staff and students.</w:t>
      </w:r>
    </w:p>
    <w:p w:rsidR="00AD7CBC" w:rsidRPr="00AD7CBC" w:rsidRDefault="00AD7CBC" w:rsidP="00641A7A">
      <w:pPr>
        <w:tabs>
          <w:tab w:val="left" w:pos="540"/>
        </w:tabs>
        <w:autoSpaceDE w:val="0"/>
        <w:autoSpaceDN w:val="0"/>
        <w:adjustRightInd w:val="0"/>
        <w:spacing w:after="0" w:line="240" w:lineRule="auto"/>
        <w:ind w:firstLine="270"/>
        <w:rPr>
          <w:rFonts w:ascii="Calibri" w:eastAsiaTheme="minorEastAsia" w:hAnsi="Calibri" w:cs="Calibri"/>
          <w:sz w:val="24"/>
        </w:rPr>
      </w:pPr>
    </w:p>
    <w:p w:rsidR="00AD7CBC" w:rsidRPr="00AD7CBC" w:rsidRDefault="00AD7CBC" w:rsidP="00641A7A">
      <w:pPr>
        <w:tabs>
          <w:tab w:val="left" w:pos="540"/>
        </w:tabs>
        <w:autoSpaceDE w:val="0"/>
        <w:autoSpaceDN w:val="0"/>
        <w:adjustRightInd w:val="0"/>
        <w:spacing w:after="0" w:line="240" w:lineRule="auto"/>
        <w:ind w:firstLine="270"/>
        <w:rPr>
          <w:rFonts w:ascii="Calibri" w:eastAsiaTheme="minorEastAsia" w:hAnsi="Calibri" w:cs="Calibri"/>
          <w:i/>
          <w:sz w:val="24"/>
        </w:rPr>
      </w:pPr>
      <w:r w:rsidRPr="00AD7CBC">
        <w:rPr>
          <w:rFonts w:ascii="Calibri" w:eastAsiaTheme="minorEastAsia" w:hAnsi="Calibri" w:cs="Calibri"/>
          <w:i/>
          <w:sz w:val="24"/>
        </w:rPr>
        <w:t>Student</w:t>
      </w:r>
      <w:r>
        <w:rPr>
          <w:rFonts w:ascii="Calibri" w:eastAsiaTheme="minorEastAsia" w:hAnsi="Calibri" w:cs="Calibri"/>
          <w:i/>
          <w:sz w:val="24"/>
        </w:rPr>
        <w:t>’</w:t>
      </w:r>
      <w:r w:rsidRPr="00AD7CBC">
        <w:rPr>
          <w:rFonts w:ascii="Calibri" w:eastAsiaTheme="minorEastAsia" w:hAnsi="Calibri" w:cs="Calibri"/>
          <w:i/>
          <w:sz w:val="24"/>
        </w:rPr>
        <w:t>s Commitment:</w:t>
      </w:r>
    </w:p>
    <w:p w:rsidR="00AD7CBC" w:rsidRPr="00AD7CBC" w:rsidRDefault="00AD7CBC" w:rsidP="00641A7A">
      <w:pPr>
        <w:tabs>
          <w:tab w:val="left" w:pos="540"/>
          <w:tab w:val="left" w:pos="126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Follow the School-wide Expectations Behavior Plan</w:t>
      </w:r>
    </w:p>
    <w:p w:rsidR="00AD7CBC" w:rsidRPr="00AD7CBC" w:rsidRDefault="00AD7CBC" w:rsidP="00641A7A">
      <w:pPr>
        <w:tabs>
          <w:tab w:val="left" w:pos="540"/>
          <w:tab w:val="left" w:pos="126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Maintain high behavioral expectations</w:t>
      </w:r>
    </w:p>
    <w:p w:rsidR="00AD7CBC" w:rsidRPr="00AD7CBC" w:rsidRDefault="00AD7CBC" w:rsidP="00641A7A">
      <w:pPr>
        <w:tabs>
          <w:tab w:val="left" w:pos="540"/>
          <w:tab w:val="left" w:pos="126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Demonstrate respectful behaviors</w:t>
      </w:r>
    </w:p>
    <w:p w:rsidR="00AD7CBC" w:rsidRPr="00AD7CBC" w:rsidRDefault="00AD7CBC" w:rsidP="00641A7A">
      <w:pPr>
        <w:tabs>
          <w:tab w:val="left" w:pos="540"/>
          <w:tab w:val="left" w:pos="126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Accept responsibility for own behavior</w:t>
      </w:r>
    </w:p>
    <w:p w:rsidR="00AD7CBC" w:rsidRPr="00AD7CBC" w:rsidRDefault="00AD7CBC" w:rsidP="00641A7A">
      <w:pPr>
        <w:tabs>
          <w:tab w:val="left" w:pos="540"/>
          <w:tab w:val="left" w:pos="1260"/>
        </w:tabs>
        <w:autoSpaceDE w:val="0"/>
        <w:autoSpaceDN w:val="0"/>
        <w:adjustRightInd w:val="0"/>
        <w:spacing w:after="0" w:line="240" w:lineRule="auto"/>
        <w:ind w:firstLine="270"/>
        <w:rPr>
          <w:rFonts w:ascii="Calibri" w:eastAsiaTheme="minorEastAsia" w:hAnsi="Calibri" w:cs="Calibri"/>
          <w:sz w:val="24"/>
        </w:rPr>
      </w:pPr>
      <w:r w:rsidRPr="00AD7CBC">
        <w:rPr>
          <w:rFonts w:ascii="Calibri" w:eastAsiaTheme="minorEastAsia" w:hAnsi="Calibri" w:cs="Calibri"/>
          <w:sz w:val="24"/>
        </w:rPr>
        <w:t>•</w:t>
      </w:r>
      <w:r w:rsidRPr="00AD7CBC">
        <w:rPr>
          <w:rFonts w:ascii="Calibri" w:eastAsiaTheme="minorEastAsia" w:hAnsi="Calibri" w:cs="Calibri"/>
          <w:sz w:val="24"/>
        </w:rPr>
        <w:tab/>
        <w:t>Set personal goals and work hard to achieve them</w:t>
      </w:r>
    </w:p>
    <w:p w:rsidR="00AD7CBC" w:rsidRPr="00AD7CBC" w:rsidRDefault="00AD7CBC" w:rsidP="00641A7A">
      <w:pPr>
        <w:tabs>
          <w:tab w:val="left" w:pos="540"/>
        </w:tabs>
        <w:autoSpaceDE w:val="0"/>
        <w:autoSpaceDN w:val="0"/>
        <w:adjustRightInd w:val="0"/>
        <w:spacing w:after="0" w:line="240" w:lineRule="auto"/>
        <w:ind w:firstLine="1080"/>
        <w:rPr>
          <w:rFonts w:ascii="Calibri" w:eastAsiaTheme="minorEastAsia" w:hAnsi="Calibri" w:cs="Calibri"/>
          <w:sz w:val="24"/>
        </w:rPr>
      </w:pPr>
    </w:p>
    <w:p w:rsidR="00AD7CBC" w:rsidRPr="00BE5435" w:rsidRDefault="00AD7CBC" w:rsidP="00AD7CBC">
      <w:pPr>
        <w:autoSpaceDE w:val="0"/>
        <w:autoSpaceDN w:val="0"/>
        <w:adjustRightInd w:val="0"/>
        <w:spacing w:after="0" w:line="240" w:lineRule="auto"/>
        <w:ind w:firstLine="720"/>
        <w:rPr>
          <w:rFonts w:ascii="Calibri" w:eastAsiaTheme="minorEastAsia" w:hAnsi="Calibri" w:cs="Calibri"/>
        </w:rPr>
      </w:pPr>
    </w:p>
    <w:p w:rsidR="00AD7CBC" w:rsidRPr="00BE5435" w:rsidRDefault="00AD7CBC" w:rsidP="00AD7CBC">
      <w:pPr>
        <w:autoSpaceDE w:val="0"/>
        <w:autoSpaceDN w:val="0"/>
        <w:adjustRightInd w:val="0"/>
        <w:spacing w:after="0" w:line="240" w:lineRule="auto"/>
        <w:rPr>
          <w:rFonts w:ascii="Calibri-Bold" w:eastAsiaTheme="minorEastAsia" w:hAnsi="Calibri-Bold" w:cs="Calibri-Bold"/>
          <w:b/>
          <w:bCs/>
          <w:sz w:val="28"/>
          <w:szCs w:val="28"/>
        </w:rPr>
      </w:pPr>
    </w:p>
    <w:p w:rsidR="00AD7CBC" w:rsidRDefault="00AD7CBC" w:rsidP="00AD7CBC">
      <w:pPr>
        <w:jc w:val="center"/>
      </w:pPr>
    </w:p>
    <w:p w:rsidR="00AD7CBC" w:rsidRDefault="00AD7CBC" w:rsidP="00AD7CBC">
      <w:pPr>
        <w:jc w:val="center"/>
      </w:pPr>
    </w:p>
    <w:p w:rsidR="00AD7CBC" w:rsidRDefault="00AD7CBC" w:rsidP="00AD7CBC">
      <w:pPr>
        <w:jc w:val="center"/>
      </w:pPr>
    </w:p>
    <w:p w:rsidR="00AD7CBC" w:rsidRDefault="00AD7CBC" w:rsidP="00AD7CBC">
      <w:pPr>
        <w:jc w:val="center"/>
      </w:pPr>
    </w:p>
    <w:p w:rsidR="00AD7CBC" w:rsidRDefault="00AD7CBC" w:rsidP="00AD7CBC">
      <w:pPr>
        <w:jc w:val="center"/>
      </w:pPr>
    </w:p>
    <w:p w:rsidR="00AD7CBC" w:rsidRDefault="00AD7CBC" w:rsidP="00AD7CBC">
      <w:pPr>
        <w:jc w:val="center"/>
      </w:pPr>
    </w:p>
    <w:p w:rsidR="00AD7CBC" w:rsidRDefault="00AD7CBC" w:rsidP="00AD7CBC">
      <w:pPr>
        <w:autoSpaceDE w:val="0"/>
        <w:autoSpaceDN w:val="0"/>
        <w:adjustRightInd w:val="0"/>
        <w:spacing w:after="0" w:line="240" w:lineRule="auto"/>
        <w:jc w:val="center"/>
        <w:rPr>
          <w:rFonts w:ascii="Calibri" w:eastAsiaTheme="minorEastAsia" w:hAnsi="Calibri" w:cs="Calibri"/>
          <w:b/>
          <w:sz w:val="28"/>
        </w:rPr>
      </w:pPr>
    </w:p>
    <w:p w:rsidR="00AD7CBC" w:rsidRPr="00AD7CBC" w:rsidRDefault="00AD7CBC" w:rsidP="00AD7CBC">
      <w:pPr>
        <w:autoSpaceDE w:val="0"/>
        <w:autoSpaceDN w:val="0"/>
        <w:adjustRightInd w:val="0"/>
        <w:spacing w:after="0" w:line="240" w:lineRule="auto"/>
        <w:jc w:val="center"/>
        <w:rPr>
          <w:rFonts w:ascii="Calibri" w:eastAsiaTheme="minorEastAsia" w:hAnsi="Calibri" w:cs="Calibri"/>
          <w:sz w:val="24"/>
        </w:rPr>
      </w:pPr>
      <w:r w:rsidRPr="00AD7CBC">
        <w:rPr>
          <w:rFonts w:ascii="Calibri" w:eastAsiaTheme="minorEastAsia" w:hAnsi="Calibri" w:cs="Calibri"/>
          <w:b/>
          <w:sz w:val="28"/>
        </w:rPr>
        <w:t>Braves’ Behavioral Expectations</w:t>
      </w:r>
    </w:p>
    <w:p w:rsidR="00AD7CBC" w:rsidRPr="00AD7CBC" w:rsidRDefault="00AD7CBC" w:rsidP="00AD7CBC">
      <w:pPr>
        <w:autoSpaceDE w:val="0"/>
        <w:autoSpaceDN w:val="0"/>
        <w:adjustRightInd w:val="0"/>
        <w:spacing w:after="0" w:line="240" w:lineRule="auto"/>
        <w:rPr>
          <w:rFonts w:ascii="Calibri" w:eastAsiaTheme="minorEastAsia" w:hAnsi="Calibri" w:cs="Calibri"/>
          <w:sz w:val="24"/>
        </w:rPr>
      </w:pPr>
      <w:r w:rsidRPr="00AD7CBC">
        <w:rPr>
          <w:rFonts w:ascii="Calibri" w:eastAsiaTheme="minorEastAsia" w:hAnsi="Calibri" w:cs="Calibri"/>
          <w:sz w:val="24"/>
        </w:rPr>
        <w:t xml:space="preserve">The following chart explains </w:t>
      </w:r>
      <w:r w:rsidRPr="00AD7CBC">
        <w:rPr>
          <w:rFonts w:ascii="Calibri" w:eastAsiaTheme="minorEastAsia" w:hAnsi="Calibri" w:cs="Calibri"/>
          <w:sz w:val="24"/>
          <w:szCs w:val="24"/>
        </w:rPr>
        <w:t>Braves’</w:t>
      </w:r>
      <w:r w:rsidRPr="00AD7CBC">
        <w:rPr>
          <w:rFonts w:ascii="Calibri" w:eastAsiaTheme="minorEastAsia" w:hAnsi="Calibri" w:cs="Calibri"/>
          <w:sz w:val="28"/>
        </w:rPr>
        <w:t xml:space="preserve"> </w:t>
      </w:r>
      <w:r w:rsidRPr="00AD7CBC">
        <w:rPr>
          <w:rFonts w:ascii="Calibri" w:eastAsiaTheme="minorEastAsia" w:hAnsi="Calibri" w:cs="Calibri"/>
          <w:sz w:val="24"/>
        </w:rPr>
        <w:t xml:space="preserve">Behavior Expectations. During the first several weeks of school, students will be taught these expectations. Expectations will be reinforced throughout the year, allowing a positive learning atmosphere to be established. </w:t>
      </w:r>
    </w:p>
    <w:p w:rsidR="00AD7CBC" w:rsidRPr="00AD7CBC" w:rsidRDefault="00AD7CBC" w:rsidP="00AD7CBC">
      <w:pPr>
        <w:autoSpaceDE w:val="0"/>
        <w:autoSpaceDN w:val="0"/>
        <w:adjustRightInd w:val="0"/>
        <w:spacing w:after="0" w:line="240" w:lineRule="auto"/>
        <w:rPr>
          <w:rFonts w:ascii="Calibri" w:eastAsiaTheme="minorEastAsia" w:hAnsi="Calibri" w:cs="Calibri"/>
          <w:sz w:val="24"/>
        </w:rPr>
      </w:pPr>
    </w:p>
    <w:tbl>
      <w:tblPr>
        <w:tblStyle w:val="TableGrid"/>
        <w:tblW w:w="9588" w:type="dxa"/>
        <w:tblLook w:val="04A0" w:firstRow="1" w:lastRow="0" w:firstColumn="1" w:lastColumn="0" w:noHBand="0" w:noVBand="1"/>
      </w:tblPr>
      <w:tblGrid>
        <w:gridCol w:w="3055"/>
        <w:gridCol w:w="6533"/>
      </w:tblGrid>
      <w:tr w:rsidR="00AD7CBC" w:rsidRPr="00AD7CBC" w:rsidTr="00756572">
        <w:trPr>
          <w:trHeight w:val="682"/>
        </w:trPr>
        <w:tc>
          <w:tcPr>
            <w:tcW w:w="3055" w:type="dxa"/>
            <w:shd w:val="clear" w:color="auto" w:fill="D9D9D9" w:themeFill="background1" w:themeFillShade="D9"/>
          </w:tcPr>
          <w:p w:rsidR="00AD7CBC" w:rsidRPr="00AD7CBC" w:rsidRDefault="00AD7CBC" w:rsidP="00AD7CBC">
            <w:pPr>
              <w:autoSpaceDE w:val="0"/>
              <w:autoSpaceDN w:val="0"/>
              <w:adjustRightInd w:val="0"/>
              <w:rPr>
                <w:rFonts w:ascii="Calibri" w:hAnsi="Calibri" w:cs="Calibri"/>
                <w:sz w:val="24"/>
              </w:rPr>
            </w:pPr>
          </w:p>
        </w:tc>
        <w:tc>
          <w:tcPr>
            <w:tcW w:w="6533" w:type="dxa"/>
            <w:shd w:val="clear" w:color="auto" w:fill="D9D9D9" w:themeFill="background1" w:themeFillShade="D9"/>
          </w:tcPr>
          <w:p w:rsidR="00AD7CBC" w:rsidRPr="00AD7CBC" w:rsidRDefault="00AD7CBC" w:rsidP="00AD7CBC">
            <w:pPr>
              <w:autoSpaceDE w:val="0"/>
              <w:autoSpaceDN w:val="0"/>
              <w:adjustRightInd w:val="0"/>
              <w:jc w:val="center"/>
              <w:rPr>
                <w:rFonts w:ascii="Calibri" w:hAnsi="Calibri" w:cs="Calibri"/>
                <w:b/>
                <w:sz w:val="24"/>
              </w:rPr>
            </w:pPr>
            <w:r w:rsidRPr="00AD7CBC">
              <w:rPr>
                <w:rFonts w:ascii="Calibri" w:hAnsi="Calibri" w:cs="Calibri"/>
                <w:b/>
                <w:sz w:val="36"/>
              </w:rPr>
              <w:t>Arrival/Dismissal</w:t>
            </w:r>
          </w:p>
        </w:tc>
      </w:tr>
      <w:tr w:rsidR="00AD7CBC" w:rsidRPr="00AD7CBC" w:rsidTr="00756572">
        <w:trPr>
          <w:trHeight w:val="1565"/>
        </w:trPr>
        <w:tc>
          <w:tcPr>
            <w:tcW w:w="3055" w:type="dxa"/>
          </w:tcPr>
          <w:p w:rsidR="00AD7CBC" w:rsidRPr="00AD7CBC" w:rsidRDefault="00AD7CBC" w:rsidP="00AD7CBC">
            <w:pPr>
              <w:autoSpaceDE w:val="0"/>
              <w:autoSpaceDN w:val="0"/>
              <w:adjustRightInd w:val="0"/>
              <w:rPr>
                <w:rFonts w:ascii="Calibri" w:hAnsi="Calibri" w:cs="Calibri"/>
                <w:sz w:val="24"/>
              </w:rPr>
            </w:pPr>
            <w:r w:rsidRPr="00AD7CBC">
              <w:rPr>
                <w:rFonts w:ascii="Calibri" w:hAnsi="Calibri" w:cs="Calibri"/>
                <w:b/>
                <w:sz w:val="24"/>
              </w:rPr>
              <w:t>S</w:t>
            </w:r>
            <w:r w:rsidRPr="00AD7CBC">
              <w:rPr>
                <w:rFonts w:ascii="Calibri" w:hAnsi="Calibri" w:cs="Calibri"/>
                <w:sz w:val="24"/>
              </w:rPr>
              <w:t>top and Listen Attentively</w:t>
            </w:r>
          </w:p>
        </w:tc>
        <w:tc>
          <w:tcPr>
            <w:tcW w:w="6533" w:type="dxa"/>
          </w:tcPr>
          <w:p w:rsidR="00AD7CBC" w:rsidRPr="00AD7CBC" w:rsidRDefault="00AD7CBC" w:rsidP="00AD7CBC">
            <w:pPr>
              <w:numPr>
                <w:ilvl w:val="0"/>
                <w:numId w:val="4"/>
              </w:numPr>
              <w:autoSpaceDE w:val="0"/>
              <w:autoSpaceDN w:val="0"/>
              <w:adjustRightInd w:val="0"/>
              <w:ind w:left="346" w:hanging="346"/>
              <w:contextualSpacing/>
              <w:rPr>
                <w:rFonts w:ascii="Calibri" w:hAnsi="Calibri" w:cs="Calibri"/>
                <w:sz w:val="24"/>
              </w:rPr>
            </w:pPr>
            <w:r w:rsidRPr="00AD7CBC">
              <w:rPr>
                <w:rFonts w:ascii="Calibri" w:hAnsi="Calibri" w:cs="Calibri"/>
                <w:sz w:val="24"/>
              </w:rPr>
              <w:t>Stop, listen and follow directions when an adult speaks to you</w:t>
            </w:r>
          </w:p>
          <w:p w:rsidR="00AD7CBC" w:rsidRPr="00AD7CBC" w:rsidRDefault="00AD7CBC" w:rsidP="00AD7CBC">
            <w:pPr>
              <w:numPr>
                <w:ilvl w:val="0"/>
                <w:numId w:val="4"/>
              </w:numPr>
              <w:autoSpaceDE w:val="0"/>
              <w:autoSpaceDN w:val="0"/>
              <w:adjustRightInd w:val="0"/>
              <w:ind w:left="346" w:hanging="346"/>
              <w:contextualSpacing/>
              <w:rPr>
                <w:rFonts w:ascii="Calibri" w:hAnsi="Calibri" w:cs="Calibri"/>
                <w:sz w:val="24"/>
              </w:rPr>
            </w:pPr>
            <w:r w:rsidRPr="00AD7CBC">
              <w:rPr>
                <w:rFonts w:ascii="Calibri" w:hAnsi="Calibri" w:cs="Calibri"/>
                <w:sz w:val="24"/>
              </w:rPr>
              <w:t>Quiet in stairways and hallways</w:t>
            </w:r>
          </w:p>
          <w:p w:rsidR="00AD7CBC" w:rsidRPr="00AD7CBC" w:rsidRDefault="00AD7CBC" w:rsidP="00AD7CBC">
            <w:pPr>
              <w:numPr>
                <w:ilvl w:val="0"/>
                <w:numId w:val="4"/>
              </w:numPr>
              <w:autoSpaceDE w:val="0"/>
              <w:autoSpaceDN w:val="0"/>
              <w:adjustRightInd w:val="0"/>
              <w:ind w:left="346" w:hanging="346"/>
              <w:contextualSpacing/>
              <w:rPr>
                <w:rFonts w:ascii="Calibri" w:hAnsi="Calibri" w:cs="Calibri"/>
                <w:sz w:val="24"/>
              </w:rPr>
            </w:pPr>
            <w:r w:rsidRPr="00AD7CBC">
              <w:rPr>
                <w:rFonts w:ascii="Calibri" w:hAnsi="Calibri" w:cs="Calibri"/>
                <w:sz w:val="24"/>
              </w:rPr>
              <w:t>Be aware of your surroundings</w:t>
            </w:r>
          </w:p>
          <w:p w:rsidR="00AD7CBC" w:rsidRPr="00AD7CBC" w:rsidRDefault="00AD7CBC" w:rsidP="00AD7CBC">
            <w:pPr>
              <w:numPr>
                <w:ilvl w:val="0"/>
                <w:numId w:val="4"/>
              </w:numPr>
              <w:autoSpaceDE w:val="0"/>
              <w:autoSpaceDN w:val="0"/>
              <w:adjustRightInd w:val="0"/>
              <w:ind w:left="346" w:hanging="346"/>
              <w:contextualSpacing/>
              <w:rPr>
                <w:rFonts w:ascii="Calibri" w:hAnsi="Calibri" w:cs="Calibri"/>
                <w:sz w:val="24"/>
              </w:rPr>
            </w:pPr>
            <w:r w:rsidRPr="00AD7CBC">
              <w:rPr>
                <w:rFonts w:ascii="Calibri" w:hAnsi="Calibri" w:cs="Calibri"/>
                <w:sz w:val="24"/>
              </w:rPr>
              <w:t>Walk on the right side of the stairs during arrival</w:t>
            </w:r>
          </w:p>
        </w:tc>
      </w:tr>
      <w:tr w:rsidR="00AD7CBC" w:rsidRPr="00AD7CBC" w:rsidTr="00756572">
        <w:tc>
          <w:tcPr>
            <w:tcW w:w="3055" w:type="dxa"/>
          </w:tcPr>
          <w:p w:rsidR="00AD7CBC" w:rsidRPr="00AD7CBC" w:rsidRDefault="00AD7CBC" w:rsidP="00AD7CBC">
            <w:pPr>
              <w:autoSpaceDE w:val="0"/>
              <w:autoSpaceDN w:val="0"/>
              <w:adjustRightInd w:val="0"/>
              <w:ind w:left="150" w:hanging="150"/>
              <w:rPr>
                <w:rFonts w:ascii="Calibri" w:hAnsi="Calibri" w:cs="Calibri"/>
                <w:sz w:val="24"/>
              </w:rPr>
            </w:pPr>
            <w:r w:rsidRPr="00AD7CBC">
              <w:rPr>
                <w:rFonts w:ascii="Calibri" w:hAnsi="Calibri" w:cs="Calibri"/>
                <w:b/>
                <w:sz w:val="24"/>
              </w:rPr>
              <w:t>O</w:t>
            </w:r>
            <w:r w:rsidRPr="00AD7CBC">
              <w:rPr>
                <w:rFonts w:ascii="Calibri" w:hAnsi="Calibri" w:cs="Calibri"/>
                <w:sz w:val="24"/>
              </w:rPr>
              <w:t>pen the door to making good choices</w:t>
            </w:r>
          </w:p>
        </w:tc>
        <w:tc>
          <w:tcPr>
            <w:tcW w:w="6533" w:type="dxa"/>
          </w:tcPr>
          <w:p w:rsidR="00AD7CBC" w:rsidRPr="00AD7CBC" w:rsidRDefault="00AD7CBC" w:rsidP="00AD7CBC">
            <w:pPr>
              <w:numPr>
                <w:ilvl w:val="0"/>
                <w:numId w:val="3"/>
              </w:numPr>
              <w:autoSpaceDE w:val="0"/>
              <w:autoSpaceDN w:val="0"/>
              <w:adjustRightInd w:val="0"/>
              <w:ind w:left="346"/>
              <w:contextualSpacing/>
              <w:rPr>
                <w:rFonts w:ascii="Calibri" w:hAnsi="Calibri" w:cs="Calibri"/>
                <w:sz w:val="24"/>
              </w:rPr>
            </w:pPr>
            <w:r w:rsidRPr="00AD7CBC">
              <w:rPr>
                <w:rFonts w:ascii="Calibri" w:hAnsi="Calibri" w:cs="Calibri"/>
                <w:sz w:val="24"/>
              </w:rPr>
              <w:t>Enter and exit quietly</w:t>
            </w:r>
          </w:p>
          <w:p w:rsidR="00AD7CBC" w:rsidRPr="00AD7CBC" w:rsidRDefault="00AD7CBC" w:rsidP="00AD7CBC">
            <w:pPr>
              <w:numPr>
                <w:ilvl w:val="0"/>
                <w:numId w:val="3"/>
              </w:numPr>
              <w:autoSpaceDE w:val="0"/>
              <w:autoSpaceDN w:val="0"/>
              <w:adjustRightInd w:val="0"/>
              <w:ind w:left="346"/>
              <w:contextualSpacing/>
              <w:rPr>
                <w:rFonts w:ascii="Calibri" w:hAnsi="Calibri" w:cs="Calibri"/>
                <w:sz w:val="24"/>
              </w:rPr>
            </w:pPr>
            <w:r w:rsidRPr="00AD7CBC">
              <w:rPr>
                <w:rFonts w:ascii="Calibri" w:hAnsi="Calibri" w:cs="Calibri"/>
                <w:sz w:val="24"/>
              </w:rPr>
              <w:t>Walk when you enter and exit the building</w:t>
            </w:r>
          </w:p>
          <w:p w:rsidR="00AD7CBC" w:rsidRPr="00AD7CBC" w:rsidRDefault="00AD7CBC" w:rsidP="00AD7CBC">
            <w:pPr>
              <w:numPr>
                <w:ilvl w:val="0"/>
                <w:numId w:val="3"/>
              </w:numPr>
              <w:autoSpaceDE w:val="0"/>
              <w:autoSpaceDN w:val="0"/>
              <w:adjustRightInd w:val="0"/>
              <w:ind w:left="346"/>
              <w:contextualSpacing/>
              <w:rPr>
                <w:rFonts w:ascii="Calibri" w:hAnsi="Calibri" w:cs="Calibri"/>
                <w:sz w:val="24"/>
              </w:rPr>
            </w:pPr>
            <w:r w:rsidRPr="00AD7CBC">
              <w:rPr>
                <w:rFonts w:ascii="Calibri" w:hAnsi="Calibri" w:cs="Calibri"/>
                <w:sz w:val="24"/>
              </w:rPr>
              <w:t>Be respectful of others</w:t>
            </w:r>
          </w:p>
          <w:p w:rsidR="00AD7CBC" w:rsidRPr="00AD7CBC" w:rsidRDefault="00AD7CBC" w:rsidP="00AD7CBC">
            <w:pPr>
              <w:autoSpaceDE w:val="0"/>
              <w:autoSpaceDN w:val="0"/>
              <w:adjustRightInd w:val="0"/>
              <w:ind w:left="346" w:hanging="360"/>
              <w:rPr>
                <w:rFonts w:ascii="Calibri" w:hAnsi="Calibri" w:cs="Calibri"/>
                <w:sz w:val="24"/>
              </w:rPr>
            </w:pPr>
          </w:p>
        </w:tc>
      </w:tr>
      <w:tr w:rsidR="00AD7CBC" w:rsidRPr="00AD7CBC" w:rsidTr="00756572">
        <w:trPr>
          <w:trHeight w:val="962"/>
        </w:trPr>
        <w:tc>
          <w:tcPr>
            <w:tcW w:w="3055" w:type="dxa"/>
          </w:tcPr>
          <w:p w:rsidR="00AD7CBC" w:rsidRPr="00AD7CBC" w:rsidRDefault="00AD7CBC" w:rsidP="00AD7CBC">
            <w:pPr>
              <w:autoSpaceDE w:val="0"/>
              <w:autoSpaceDN w:val="0"/>
              <w:adjustRightInd w:val="0"/>
              <w:rPr>
                <w:rFonts w:ascii="Calibri" w:hAnsi="Calibri" w:cs="Calibri"/>
                <w:sz w:val="24"/>
              </w:rPr>
            </w:pPr>
            <w:r w:rsidRPr="00AD7CBC">
              <w:rPr>
                <w:rFonts w:ascii="Calibri" w:hAnsi="Calibri" w:cs="Calibri"/>
                <w:b/>
                <w:sz w:val="24"/>
              </w:rPr>
              <w:t>A</w:t>
            </w:r>
            <w:r w:rsidRPr="00AD7CBC">
              <w:rPr>
                <w:rFonts w:ascii="Calibri" w:hAnsi="Calibri" w:cs="Calibri"/>
                <w:sz w:val="24"/>
              </w:rPr>
              <w:t>ct responsibly</w:t>
            </w:r>
          </w:p>
        </w:tc>
        <w:tc>
          <w:tcPr>
            <w:tcW w:w="6533" w:type="dxa"/>
          </w:tcPr>
          <w:p w:rsidR="00AD7CBC" w:rsidRPr="00AD7CBC" w:rsidRDefault="00AD7CBC" w:rsidP="00AD7CBC">
            <w:pPr>
              <w:numPr>
                <w:ilvl w:val="0"/>
                <w:numId w:val="3"/>
              </w:numPr>
              <w:autoSpaceDE w:val="0"/>
              <w:autoSpaceDN w:val="0"/>
              <w:adjustRightInd w:val="0"/>
              <w:ind w:left="346"/>
              <w:contextualSpacing/>
              <w:rPr>
                <w:rFonts w:ascii="Calibri" w:hAnsi="Calibri" w:cs="Calibri"/>
                <w:sz w:val="24"/>
              </w:rPr>
            </w:pPr>
            <w:r w:rsidRPr="00AD7CBC">
              <w:rPr>
                <w:rFonts w:ascii="Calibri" w:hAnsi="Calibri" w:cs="Calibri"/>
                <w:sz w:val="24"/>
              </w:rPr>
              <w:t>Listen and follow the directions of all adults</w:t>
            </w:r>
          </w:p>
          <w:p w:rsidR="00AD7CBC" w:rsidRPr="00AD7CBC" w:rsidRDefault="00AD7CBC" w:rsidP="00AD7CBC">
            <w:pPr>
              <w:numPr>
                <w:ilvl w:val="0"/>
                <w:numId w:val="3"/>
              </w:numPr>
              <w:autoSpaceDE w:val="0"/>
              <w:autoSpaceDN w:val="0"/>
              <w:adjustRightInd w:val="0"/>
              <w:ind w:left="346"/>
              <w:contextualSpacing/>
              <w:rPr>
                <w:rFonts w:ascii="Calibri" w:hAnsi="Calibri" w:cs="Calibri"/>
                <w:sz w:val="24"/>
              </w:rPr>
            </w:pPr>
            <w:r w:rsidRPr="00AD7CBC">
              <w:rPr>
                <w:rFonts w:ascii="Calibri" w:hAnsi="Calibri" w:cs="Calibri"/>
                <w:sz w:val="24"/>
              </w:rPr>
              <w:t>Be on time</w:t>
            </w:r>
          </w:p>
          <w:p w:rsidR="00AD7CBC" w:rsidRPr="00AD7CBC" w:rsidRDefault="00AD7CBC" w:rsidP="00AD7CBC">
            <w:pPr>
              <w:numPr>
                <w:ilvl w:val="0"/>
                <w:numId w:val="3"/>
              </w:numPr>
              <w:autoSpaceDE w:val="0"/>
              <w:autoSpaceDN w:val="0"/>
              <w:adjustRightInd w:val="0"/>
              <w:ind w:left="346"/>
              <w:contextualSpacing/>
              <w:rPr>
                <w:rFonts w:ascii="Calibri" w:hAnsi="Calibri" w:cs="Calibri"/>
                <w:sz w:val="24"/>
              </w:rPr>
            </w:pPr>
            <w:r w:rsidRPr="00AD7CBC">
              <w:rPr>
                <w:rFonts w:ascii="Calibri" w:hAnsi="Calibri" w:cs="Calibri"/>
                <w:sz w:val="24"/>
              </w:rPr>
              <w:t>Be prepared</w:t>
            </w:r>
          </w:p>
          <w:p w:rsidR="00AD7CBC" w:rsidRPr="00AD7CBC" w:rsidRDefault="00AD7CBC" w:rsidP="00AD7CBC">
            <w:pPr>
              <w:numPr>
                <w:ilvl w:val="0"/>
                <w:numId w:val="3"/>
              </w:numPr>
              <w:autoSpaceDE w:val="0"/>
              <w:autoSpaceDN w:val="0"/>
              <w:adjustRightInd w:val="0"/>
              <w:ind w:left="346"/>
              <w:contextualSpacing/>
              <w:rPr>
                <w:rFonts w:ascii="Calibri" w:hAnsi="Calibri" w:cs="Calibri"/>
                <w:sz w:val="24"/>
              </w:rPr>
            </w:pPr>
            <w:r w:rsidRPr="00AD7CBC">
              <w:rPr>
                <w:rFonts w:ascii="Calibri" w:hAnsi="Calibri" w:cs="Calibri"/>
                <w:sz w:val="24"/>
              </w:rPr>
              <w:t>Ensure cell phones are off and put away</w:t>
            </w:r>
          </w:p>
        </w:tc>
      </w:tr>
      <w:tr w:rsidR="00AD7CBC" w:rsidRPr="00AD7CBC" w:rsidTr="00756572">
        <w:trPr>
          <w:trHeight w:val="980"/>
        </w:trPr>
        <w:tc>
          <w:tcPr>
            <w:tcW w:w="3055" w:type="dxa"/>
          </w:tcPr>
          <w:p w:rsidR="00AD7CBC" w:rsidRPr="00AD7CBC" w:rsidRDefault="00AD7CBC" w:rsidP="00AD7CBC">
            <w:pPr>
              <w:autoSpaceDE w:val="0"/>
              <w:autoSpaceDN w:val="0"/>
              <w:adjustRightInd w:val="0"/>
              <w:rPr>
                <w:rFonts w:ascii="Calibri" w:hAnsi="Calibri" w:cs="Calibri"/>
                <w:sz w:val="24"/>
              </w:rPr>
            </w:pPr>
            <w:r w:rsidRPr="00AD7CBC">
              <w:rPr>
                <w:rFonts w:ascii="Calibri" w:hAnsi="Calibri" w:cs="Calibri"/>
                <w:b/>
                <w:sz w:val="24"/>
              </w:rPr>
              <w:t>R</w:t>
            </w:r>
            <w:r w:rsidRPr="00AD7CBC">
              <w:rPr>
                <w:rFonts w:ascii="Calibri" w:hAnsi="Calibri" w:cs="Calibri"/>
                <w:sz w:val="24"/>
              </w:rPr>
              <w:t>espect self and others</w:t>
            </w:r>
          </w:p>
        </w:tc>
        <w:tc>
          <w:tcPr>
            <w:tcW w:w="6533" w:type="dxa"/>
          </w:tcPr>
          <w:p w:rsidR="00AD7CBC" w:rsidRPr="00AD7CBC" w:rsidRDefault="00AD7CBC" w:rsidP="00AD7CBC">
            <w:pPr>
              <w:numPr>
                <w:ilvl w:val="0"/>
                <w:numId w:val="3"/>
              </w:numPr>
              <w:autoSpaceDE w:val="0"/>
              <w:autoSpaceDN w:val="0"/>
              <w:adjustRightInd w:val="0"/>
              <w:ind w:left="346"/>
              <w:contextualSpacing/>
              <w:rPr>
                <w:rFonts w:ascii="Calibri" w:hAnsi="Calibri" w:cs="Calibri"/>
                <w:sz w:val="24"/>
              </w:rPr>
            </w:pPr>
            <w:r w:rsidRPr="00AD7CBC">
              <w:rPr>
                <w:rFonts w:ascii="Calibri" w:hAnsi="Calibri" w:cs="Calibri"/>
                <w:sz w:val="24"/>
              </w:rPr>
              <w:t>Keep hands and feet to yourself at all times</w:t>
            </w:r>
          </w:p>
          <w:p w:rsidR="00AD7CBC" w:rsidRPr="00AD7CBC" w:rsidRDefault="00AD7CBC" w:rsidP="00AD7CBC">
            <w:pPr>
              <w:numPr>
                <w:ilvl w:val="0"/>
                <w:numId w:val="3"/>
              </w:numPr>
              <w:autoSpaceDE w:val="0"/>
              <w:autoSpaceDN w:val="0"/>
              <w:adjustRightInd w:val="0"/>
              <w:ind w:left="346"/>
              <w:contextualSpacing/>
              <w:rPr>
                <w:rFonts w:ascii="Calibri" w:hAnsi="Calibri" w:cs="Calibri"/>
                <w:sz w:val="24"/>
              </w:rPr>
            </w:pPr>
            <w:r w:rsidRPr="00AD7CBC">
              <w:rPr>
                <w:rFonts w:ascii="Calibri" w:hAnsi="Calibri" w:cs="Calibri"/>
                <w:sz w:val="24"/>
              </w:rPr>
              <w:t>Use indoor voices</w:t>
            </w:r>
          </w:p>
          <w:p w:rsidR="00AD7CBC" w:rsidRPr="00AD7CBC" w:rsidRDefault="00AD7CBC" w:rsidP="00AD7CBC">
            <w:pPr>
              <w:numPr>
                <w:ilvl w:val="0"/>
                <w:numId w:val="3"/>
              </w:numPr>
              <w:autoSpaceDE w:val="0"/>
              <w:autoSpaceDN w:val="0"/>
              <w:adjustRightInd w:val="0"/>
              <w:ind w:left="346"/>
              <w:contextualSpacing/>
              <w:rPr>
                <w:rFonts w:ascii="Calibri" w:hAnsi="Calibri" w:cs="Calibri"/>
                <w:sz w:val="24"/>
              </w:rPr>
            </w:pPr>
            <w:r w:rsidRPr="00AD7CBC">
              <w:rPr>
                <w:rFonts w:ascii="Calibri" w:hAnsi="Calibri" w:cs="Calibri"/>
                <w:sz w:val="24"/>
              </w:rPr>
              <w:t>Walk appropriately to and from cars/buses</w:t>
            </w:r>
          </w:p>
        </w:tc>
      </w:tr>
    </w:tbl>
    <w:tbl>
      <w:tblPr>
        <w:tblStyle w:val="TableGrid"/>
        <w:tblpPr w:leftFromText="180" w:rightFromText="180" w:vertAnchor="text" w:horzAnchor="margin" w:tblpY="257"/>
        <w:tblW w:w="9625" w:type="dxa"/>
        <w:tblLook w:val="04A0" w:firstRow="1" w:lastRow="0" w:firstColumn="1" w:lastColumn="0" w:noHBand="0" w:noVBand="1"/>
      </w:tblPr>
      <w:tblGrid>
        <w:gridCol w:w="3055"/>
        <w:gridCol w:w="6570"/>
      </w:tblGrid>
      <w:tr w:rsidR="00AD7CBC" w:rsidRPr="00AD7CBC" w:rsidTr="00AD7CBC">
        <w:tc>
          <w:tcPr>
            <w:tcW w:w="3055" w:type="dxa"/>
            <w:shd w:val="clear" w:color="auto" w:fill="D9D9D9" w:themeFill="background1" w:themeFillShade="D9"/>
          </w:tcPr>
          <w:p w:rsidR="00AD7CBC" w:rsidRPr="00AD7CBC" w:rsidRDefault="00AD7CBC" w:rsidP="00AD7CBC">
            <w:pPr>
              <w:autoSpaceDE w:val="0"/>
              <w:autoSpaceDN w:val="0"/>
              <w:adjustRightInd w:val="0"/>
              <w:rPr>
                <w:rFonts w:ascii="Calibri" w:hAnsi="Calibri" w:cs="Calibri"/>
              </w:rPr>
            </w:pPr>
          </w:p>
          <w:p w:rsidR="00AD7CBC" w:rsidRPr="00AD7CBC" w:rsidRDefault="00AD7CBC" w:rsidP="00AD7CBC">
            <w:pPr>
              <w:autoSpaceDE w:val="0"/>
              <w:autoSpaceDN w:val="0"/>
              <w:adjustRightInd w:val="0"/>
              <w:rPr>
                <w:rFonts w:ascii="Calibri" w:hAnsi="Calibri" w:cs="Calibri"/>
              </w:rPr>
            </w:pPr>
          </w:p>
        </w:tc>
        <w:tc>
          <w:tcPr>
            <w:tcW w:w="6570" w:type="dxa"/>
            <w:shd w:val="clear" w:color="auto" w:fill="D9D9D9" w:themeFill="background1" w:themeFillShade="D9"/>
          </w:tcPr>
          <w:p w:rsidR="00AD7CBC" w:rsidRPr="00AD7CBC" w:rsidRDefault="00AD7CBC" w:rsidP="00AD7CBC">
            <w:pPr>
              <w:autoSpaceDE w:val="0"/>
              <w:autoSpaceDN w:val="0"/>
              <w:adjustRightInd w:val="0"/>
              <w:jc w:val="center"/>
              <w:rPr>
                <w:rFonts w:ascii="Calibri" w:hAnsi="Calibri" w:cs="Calibri"/>
                <w:b/>
              </w:rPr>
            </w:pPr>
            <w:r w:rsidRPr="00AD7CBC">
              <w:rPr>
                <w:rFonts w:ascii="Calibri" w:hAnsi="Calibri" w:cs="Calibri"/>
                <w:b/>
                <w:sz w:val="36"/>
              </w:rPr>
              <w:t>Hallway</w:t>
            </w:r>
          </w:p>
        </w:tc>
      </w:tr>
      <w:tr w:rsidR="00AD7CBC" w:rsidRPr="00AD7CBC" w:rsidTr="00AD7CBC">
        <w:trPr>
          <w:trHeight w:val="1565"/>
        </w:trPr>
        <w:tc>
          <w:tcPr>
            <w:tcW w:w="3055" w:type="dxa"/>
          </w:tcPr>
          <w:p w:rsidR="00AD7CBC" w:rsidRPr="00AD7CBC" w:rsidRDefault="00AD7CBC" w:rsidP="00AD7CBC">
            <w:pPr>
              <w:autoSpaceDE w:val="0"/>
              <w:autoSpaceDN w:val="0"/>
              <w:adjustRightInd w:val="0"/>
              <w:rPr>
                <w:rFonts w:ascii="Calibri" w:hAnsi="Calibri" w:cs="Calibri"/>
              </w:rPr>
            </w:pPr>
            <w:r w:rsidRPr="00AD7CBC">
              <w:rPr>
                <w:rFonts w:ascii="Calibri" w:hAnsi="Calibri" w:cs="Calibri"/>
                <w:b/>
                <w:sz w:val="24"/>
              </w:rPr>
              <w:t>S</w:t>
            </w:r>
            <w:r w:rsidRPr="00AD7CBC">
              <w:rPr>
                <w:rFonts w:ascii="Calibri" w:hAnsi="Calibri" w:cs="Calibri"/>
                <w:sz w:val="24"/>
              </w:rPr>
              <w:t>top and Listen Attentively</w:t>
            </w:r>
          </w:p>
        </w:tc>
        <w:tc>
          <w:tcPr>
            <w:tcW w:w="6570" w:type="dxa"/>
          </w:tcPr>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Stop, listen and follow directions when an adult speaks to you.</w:t>
            </w:r>
          </w:p>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Quiet in stairways and hallways</w:t>
            </w:r>
          </w:p>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Walk quietly to your destination</w:t>
            </w:r>
          </w:p>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Be aware of your surroundings</w:t>
            </w:r>
          </w:p>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Keep cell phone off and out of sight</w:t>
            </w:r>
          </w:p>
        </w:tc>
      </w:tr>
      <w:tr w:rsidR="00AD7CBC" w:rsidRPr="00AD7CBC" w:rsidTr="00AD7CBC">
        <w:trPr>
          <w:trHeight w:val="890"/>
        </w:trPr>
        <w:tc>
          <w:tcPr>
            <w:tcW w:w="3055" w:type="dxa"/>
          </w:tcPr>
          <w:p w:rsidR="00AD7CBC" w:rsidRPr="00AD7CBC" w:rsidRDefault="00756572" w:rsidP="00AD7CBC">
            <w:pPr>
              <w:autoSpaceDE w:val="0"/>
              <w:autoSpaceDN w:val="0"/>
              <w:adjustRightInd w:val="0"/>
              <w:rPr>
                <w:rFonts w:ascii="Calibri" w:hAnsi="Calibri" w:cs="Calibri"/>
                <w:sz w:val="24"/>
              </w:rPr>
            </w:pPr>
            <w:r w:rsidRPr="00AD7CBC">
              <w:rPr>
                <w:rFonts w:ascii="Calibri" w:hAnsi="Calibri" w:cs="Calibri"/>
                <w:b/>
                <w:sz w:val="24"/>
              </w:rPr>
              <w:t>O</w:t>
            </w:r>
            <w:r w:rsidRPr="00AD7CBC">
              <w:rPr>
                <w:rFonts w:ascii="Calibri" w:hAnsi="Calibri" w:cs="Calibri"/>
                <w:sz w:val="24"/>
              </w:rPr>
              <w:t>pen the door to making good choices</w:t>
            </w:r>
          </w:p>
        </w:tc>
        <w:tc>
          <w:tcPr>
            <w:tcW w:w="6570" w:type="dxa"/>
          </w:tcPr>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Say "Please" and "Thank You"</w:t>
            </w:r>
          </w:p>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Don't push or shove</w:t>
            </w:r>
          </w:p>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Follow adult directions</w:t>
            </w:r>
          </w:p>
        </w:tc>
      </w:tr>
      <w:tr w:rsidR="00AD7CBC" w:rsidRPr="00AD7CBC" w:rsidTr="00AD7CBC">
        <w:trPr>
          <w:trHeight w:val="710"/>
        </w:trPr>
        <w:tc>
          <w:tcPr>
            <w:tcW w:w="3055" w:type="dxa"/>
          </w:tcPr>
          <w:p w:rsidR="00AD7CBC" w:rsidRPr="00AD7CBC" w:rsidRDefault="00AD7CBC" w:rsidP="00AD7CBC">
            <w:pPr>
              <w:autoSpaceDE w:val="0"/>
              <w:autoSpaceDN w:val="0"/>
              <w:adjustRightInd w:val="0"/>
              <w:rPr>
                <w:rFonts w:ascii="Calibri" w:hAnsi="Calibri" w:cs="Calibri"/>
                <w:sz w:val="24"/>
              </w:rPr>
            </w:pPr>
            <w:r w:rsidRPr="00AD7CBC">
              <w:rPr>
                <w:rFonts w:ascii="Calibri" w:hAnsi="Calibri" w:cs="Calibri"/>
                <w:b/>
                <w:sz w:val="24"/>
              </w:rPr>
              <w:t>A</w:t>
            </w:r>
            <w:r w:rsidRPr="00AD7CBC">
              <w:rPr>
                <w:rFonts w:ascii="Calibri" w:hAnsi="Calibri" w:cs="Calibri"/>
                <w:sz w:val="24"/>
              </w:rPr>
              <w:t>ct responsibly</w:t>
            </w:r>
          </w:p>
        </w:tc>
        <w:tc>
          <w:tcPr>
            <w:tcW w:w="6570" w:type="dxa"/>
          </w:tcPr>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Proceed directly to destination</w:t>
            </w:r>
          </w:p>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Report any problems or inappropriate behavior to an adult</w:t>
            </w:r>
          </w:p>
        </w:tc>
      </w:tr>
      <w:tr w:rsidR="00AD7CBC" w:rsidRPr="00AD7CBC" w:rsidTr="00AD7CBC">
        <w:trPr>
          <w:trHeight w:val="752"/>
        </w:trPr>
        <w:tc>
          <w:tcPr>
            <w:tcW w:w="3055" w:type="dxa"/>
          </w:tcPr>
          <w:p w:rsidR="00AD7CBC" w:rsidRPr="00AD7CBC" w:rsidRDefault="00AD7CBC" w:rsidP="00AD7CBC">
            <w:pPr>
              <w:autoSpaceDE w:val="0"/>
              <w:autoSpaceDN w:val="0"/>
              <w:adjustRightInd w:val="0"/>
              <w:rPr>
                <w:rFonts w:ascii="Calibri" w:hAnsi="Calibri" w:cs="Calibri"/>
                <w:sz w:val="24"/>
              </w:rPr>
            </w:pPr>
            <w:r w:rsidRPr="00AD7CBC">
              <w:rPr>
                <w:rFonts w:ascii="Calibri" w:hAnsi="Calibri" w:cs="Calibri"/>
                <w:b/>
                <w:sz w:val="24"/>
              </w:rPr>
              <w:t>R</w:t>
            </w:r>
            <w:r w:rsidRPr="00AD7CBC">
              <w:rPr>
                <w:rFonts w:ascii="Calibri" w:hAnsi="Calibri" w:cs="Calibri"/>
                <w:sz w:val="24"/>
              </w:rPr>
              <w:t>espect self and others</w:t>
            </w:r>
          </w:p>
        </w:tc>
        <w:tc>
          <w:tcPr>
            <w:tcW w:w="6570" w:type="dxa"/>
          </w:tcPr>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Keep hands and feet to yourself at all times</w:t>
            </w:r>
          </w:p>
          <w:p w:rsidR="00AD7CBC" w:rsidRPr="00AD7CBC" w:rsidRDefault="00AD7CBC" w:rsidP="00AD7CBC">
            <w:pPr>
              <w:numPr>
                <w:ilvl w:val="0"/>
                <w:numId w:val="2"/>
              </w:numPr>
              <w:autoSpaceDE w:val="0"/>
              <w:autoSpaceDN w:val="0"/>
              <w:adjustRightInd w:val="0"/>
              <w:ind w:left="256" w:hanging="256"/>
              <w:contextualSpacing/>
              <w:rPr>
                <w:rFonts w:ascii="Calibri" w:hAnsi="Calibri" w:cs="Calibri"/>
                <w:sz w:val="24"/>
              </w:rPr>
            </w:pPr>
            <w:r w:rsidRPr="00AD7CBC">
              <w:rPr>
                <w:rFonts w:ascii="Calibri" w:hAnsi="Calibri" w:cs="Calibri"/>
                <w:sz w:val="24"/>
              </w:rPr>
              <w:t>Use inside voices in the hall at all times</w:t>
            </w:r>
          </w:p>
        </w:tc>
      </w:tr>
    </w:tbl>
    <w:p w:rsidR="00AD7CBC" w:rsidRPr="00AD7CBC" w:rsidRDefault="00AD7CBC" w:rsidP="00AD7CBC">
      <w:pPr>
        <w:autoSpaceDE w:val="0"/>
        <w:autoSpaceDN w:val="0"/>
        <w:adjustRightInd w:val="0"/>
        <w:spacing w:after="0" w:line="240" w:lineRule="auto"/>
        <w:jc w:val="center"/>
        <w:rPr>
          <w:rFonts w:ascii="Calibri" w:eastAsiaTheme="minorEastAsia" w:hAnsi="Calibri" w:cs="Calibri"/>
          <w:b/>
          <w:sz w:val="28"/>
        </w:rPr>
      </w:pPr>
    </w:p>
    <w:p w:rsidR="00AD7CBC" w:rsidRDefault="00AD7CBC" w:rsidP="00AD7CBC">
      <w:pPr>
        <w:jc w:val="center"/>
      </w:pPr>
    </w:p>
    <w:tbl>
      <w:tblPr>
        <w:tblStyle w:val="TableGrid1"/>
        <w:tblpPr w:leftFromText="180" w:rightFromText="180" w:vertAnchor="page" w:horzAnchor="margin" w:tblpY="2446"/>
        <w:tblW w:w="9625" w:type="dxa"/>
        <w:tblLook w:val="04A0" w:firstRow="1" w:lastRow="0" w:firstColumn="1" w:lastColumn="0" w:noHBand="0" w:noVBand="1"/>
      </w:tblPr>
      <w:tblGrid>
        <w:gridCol w:w="3055"/>
        <w:gridCol w:w="6570"/>
      </w:tblGrid>
      <w:tr w:rsidR="00AD7CBC" w:rsidRPr="00AD7CBC" w:rsidTr="00756572">
        <w:tc>
          <w:tcPr>
            <w:tcW w:w="3055" w:type="dxa"/>
            <w:shd w:val="clear" w:color="auto" w:fill="D9D9D9" w:themeFill="background1" w:themeFillShade="D9"/>
          </w:tcPr>
          <w:p w:rsidR="00AD7CBC" w:rsidRPr="00AD7CBC" w:rsidRDefault="00AD7CBC" w:rsidP="00AD7CBC">
            <w:pPr>
              <w:autoSpaceDE w:val="0"/>
              <w:autoSpaceDN w:val="0"/>
              <w:adjustRightInd w:val="0"/>
              <w:rPr>
                <w:rFonts w:ascii="Calibri" w:hAnsi="Calibri" w:cs="Calibri"/>
              </w:rPr>
            </w:pPr>
          </w:p>
        </w:tc>
        <w:tc>
          <w:tcPr>
            <w:tcW w:w="6570" w:type="dxa"/>
            <w:shd w:val="clear" w:color="auto" w:fill="D9D9D9" w:themeFill="background1" w:themeFillShade="D9"/>
          </w:tcPr>
          <w:p w:rsidR="00AD7CBC" w:rsidRPr="00AD7CBC" w:rsidRDefault="00AD7CBC" w:rsidP="00AD7CBC">
            <w:pPr>
              <w:autoSpaceDE w:val="0"/>
              <w:autoSpaceDN w:val="0"/>
              <w:adjustRightInd w:val="0"/>
              <w:jc w:val="center"/>
              <w:rPr>
                <w:rFonts w:ascii="Calibri" w:hAnsi="Calibri" w:cs="Calibri"/>
                <w:b/>
                <w:sz w:val="36"/>
              </w:rPr>
            </w:pPr>
            <w:r w:rsidRPr="00AD7CBC">
              <w:rPr>
                <w:rFonts w:ascii="Calibri" w:hAnsi="Calibri" w:cs="Calibri"/>
                <w:b/>
                <w:sz w:val="36"/>
              </w:rPr>
              <w:t>Classroom</w:t>
            </w:r>
          </w:p>
        </w:tc>
      </w:tr>
      <w:tr w:rsidR="00AD7CBC" w:rsidRPr="00AD7CBC" w:rsidTr="00756572">
        <w:trPr>
          <w:trHeight w:val="710"/>
        </w:trPr>
        <w:tc>
          <w:tcPr>
            <w:tcW w:w="3055" w:type="dxa"/>
          </w:tcPr>
          <w:p w:rsidR="00AD7CBC" w:rsidRPr="00AD7CBC" w:rsidRDefault="00AD7CBC" w:rsidP="00AD7CBC">
            <w:pPr>
              <w:autoSpaceDE w:val="0"/>
              <w:autoSpaceDN w:val="0"/>
              <w:adjustRightInd w:val="0"/>
              <w:rPr>
                <w:rFonts w:ascii="Calibri" w:hAnsi="Calibri" w:cs="Calibri"/>
              </w:rPr>
            </w:pPr>
            <w:r w:rsidRPr="00AD7CBC">
              <w:rPr>
                <w:rFonts w:ascii="Calibri" w:hAnsi="Calibri" w:cs="Calibri"/>
                <w:b/>
                <w:sz w:val="24"/>
              </w:rPr>
              <w:t>S</w:t>
            </w:r>
            <w:r w:rsidRPr="00AD7CBC">
              <w:rPr>
                <w:rFonts w:ascii="Calibri" w:hAnsi="Calibri" w:cs="Calibri"/>
                <w:sz w:val="24"/>
              </w:rPr>
              <w:t>top and Listen Attentively</w:t>
            </w:r>
          </w:p>
        </w:tc>
        <w:tc>
          <w:tcPr>
            <w:tcW w:w="6570" w:type="dxa"/>
          </w:tcPr>
          <w:p w:rsidR="00AD7CBC" w:rsidRDefault="00AD7CBC" w:rsidP="00AD7CBC">
            <w:pPr>
              <w:numPr>
                <w:ilvl w:val="0"/>
                <w:numId w:val="5"/>
              </w:numPr>
              <w:autoSpaceDE w:val="0"/>
              <w:autoSpaceDN w:val="0"/>
              <w:adjustRightInd w:val="0"/>
              <w:ind w:left="346" w:hanging="346"/>
              <w:contextualSpacing/>
              <w:rPr>
                <w:rFonts w:ascii="Calibri" w:hAnsi="Calibri" w:cs="Calibri"/>
                <w:sz w:val="24"/>
              </w:rPr>
            </w:pPr>
            <w:r w:rsidRPr="00AD7CBC">
              <w:rPr>
                <w:rFonts w:ascii="Calibri" w:hAnsi="Calibri" w:cs="Calibri"/>
                <w:sz w:val="24"/>
              </w:rPr>
              <w:t>Stop, listen and follow directions when an adult is speaking</w:t>
            </w:r>
          </w:p>
          <w:p w:rsidR="00641A7A" w:rsidRPr="00AD7CBC" w:rsidRDefault="00756572" w:rsidP="00756572">
            <w:pPr>
              <w:autoSpaceDE w:val="0"/>
              <w:autoSpaceDN w:val="0"/>
              <w:adjustRightInd w:val="0"/>
              <w:ind w:left="346"/>
              <w:contextualSpacing/>
              <w:rPr>
                <w:rFonts w:ascii="Calibri" w:hAnsi="Calibri" w:cs="Calibri"/>
                <w:sz w:val="24"/>
              </w:rPr>
            </w:pPr>
            <w:r>
              <w:rPr>
                <w:rFonts w:ascii="Calibri" w:hAnsi="Calibri" w:cs="Calibri"/>
                <w:sz w:val="24"/>
              </w:rPr>
              <w:t>to you</w:t>
            </w:r>
          </w:p>
        </w:tc>
      </w:tr>
      <w:tr w:rsidR="00AD7CBC" w:rsidRPr="00AD7CBC" w:rsidTr="00756572">
        <w:trPr>
          <w:trHeight w:val="1610"/>
        </w:trPr>
        <w:tc>
          <w:tcPr>
            <w:tcW w:w="3055" w:type="dxa"/>
          </w:tcPr>
          <w:p w:rsidR="00AD7CBC" w:rsidRPr="00AD7CBC" w:rsidRDefault="00756572" w:rsidP="00AD7CBC">
            <w:pPr>
              <w:autoSpaceDE w:val="0"/>
              <w:autoSpaceDN w:val="0"/>
              <w:adjustRightInd w:val="0"/>
              <w:rPr>
                <w:rFonts w:ascii="Calibri" w:hAnsi="Calibri" w:cs="Calibri"/>
                <w:sz w:val="24"/>
              </w:rPr>
            </w:pPr>
            <w:r w:rsidRPr="00AD7CBC">
              <w:rPr>
                <w:rFonts w:ascii="Calibri" w:hAnsi="Calibri" w:cs="Calibri"/>
                <w:b/>
                <w:sz w:val="24"/>
              </w:rPr>
              <w:t>O</w:t>
            </w:r>
            <w:r w:rsidRPr="00AD7CBC">
              <w:rPr>
                <w:rFonts w:ascii="Calibri" w:hAnsi="Calibri" w:cs="Calibri"/>
                <w:sz w:val="24"/>
              </w:rPr>
              <w:t>pen the door to making good choices</w:t>
            </w:r>
          </w:p>
        </w:tc>
        <w:tc>
          <w:tcPr>
            <w:tcW w:w="6570" w:type="dxa"/>
          </w:tcPr>
          <w:p w:rsidR="00AD7CBC" w:rsidRPr="00AD7CBC" w:rsidRDefault="00AD7CBC" w:rsidP="00AD7CBC">
            <w:pPr>
              <w:numPr>
                <w:ilvl w:val="0"/>
                <w:numId w:val="5"/>
              </w:numPr>
              <w:autoSpaceDE w:val="0"/>
              <w:autoSpaceDN w:val="0"/>
              <w:adjustRightInd w:val="0"/>
              <w:ind w:left="346" w:hanging="346"/>
              <w:contextualSpacing/>
              <w:rPr>
                <w:rFonts w:ascii="Calibri" w:hAnsi="Calibri" w:cs="Calibri"/>
                <w:b/>
                <w:sz w:val="24"/>
              </w:rPr>
            </w:pPr>
            <w:r w:rsidRPr="00AD7CBC">
              <w:rPr>
                <w:rFonts w:ascii="Calibri" w:hAnsi="Calibri" w:cs="Calibri"/>
                <w:sz w:val="24"/>
              </w:rPr>
              <w:t>Raise hand and wait to be acknowledged before speaking</w:t>
            </w:r>
          </w:p>
          <w:p w:rsidR="00AD7CBC" w:rsidRPr="00AD7CBC" w:rsidRDefault="00AD7CBC" w:rsidP="00AD7CBC">
            <w:pPr>
              <w:numPr>
                <w:ilvl w:val="0"/>
                <w:numId w:val="5"/>
              </w:numPr>
              <w:autoSpaceDE w:val="0"/>
              <w:autoSpaceDN w:val="0"/>
              <w:adjustRightInd w:val="0"/>
              <w:ind w:left="346" w:hanging="346"/>
              <w:contextualSpacing/>
              <w:rPr>
                <w:rFonts w:ascii="Calibri" w:hAnsi="Calibri" w:cs="Calibri"/>
                <w:b/>
                <w:sz w:val="24"/>
              </w:rPr>
            </w:pPr>
            <w:r w:rsidRPr="00AD7CBC">
              <w:rPr>
                <w:rFonts w:ascii="Calibri" w:hAnsi="Calibri" w:cs="Calibri"/>
                <w:sz w:val="24"/>
              </w:rPr>
              <w:t>Do your best</w:t>
            </w:r>
          </w:p>
          <w:p w:rsidR="00AD7CBC" w:rsidRPr="00AD7CBC" w:rsidRDefault="00AD7CBC" w:rsidP="00AD7CBC">
            <w:pPr>
              <w:numPr>
                <w:ilvl w:val="0"/>
                <w:numId w:val="5"/>
              </w:numPr>
              <w:autoSpaceDE w:val="0"/>
              <w:autoSpaceDN w:val="0"/>
              <w:adjustRightInd w:val="0"/>
              <w:ind w:left="346" w:hanging="346"/>
              <w:contextualSpacing/>
              <w:rPr>
                <w:rFonts w:ascii="Calibri" w:hAnsi="Calibri" w:cs="Calibri"/>
                <w:b/>
                <w:sz w:val="24"/>
              </w:rPr>
            </w:pPr>
            <w:r w:rsidRPr="00AD7CBC">
              <w:rPr>
                <w:rFonts w:ascii="Calibri" w:hAnsi="Calibri" w:cs="Calibri"/>
                <w:sz w:val="24"/>
              </w:rPr>
              <w:t>Treat others the way you want to be treated</w:t>
            </w:r>
          </w:p>
          <w:p w:rsidR="00AD7CBC" w:rsidRPr="00AD7CBC" w:rsidRDefault="00AD7CBC" w:rsidP="00AD7CBC">
            <w:pPr>
              <w:numPr>
                <w:ilvl w:val="0"/>
                <w:numId w:val="5"/>
              </w:numPr>
              <w:autoSpaceDE w:val="0"/>
              <w:autoSpaceDN w:val="0"/>
              <w:adjustRightInd w:val="0"/>
              <w:ind w:left="346" w:hanging="346"/>
              <w:contextualSpacing/>
              <w:rPr>
                <w:rFonts w:ascii="Calibri" w:hAnsi="Calibri" w:cs="Calibri"/>
                <w:b/>
                <w:sz w:val="24"/>
              </w:rPr>
            </w:pPr>
            <w:r w:rsidRPr="00AD7CBC">
              <w:rPr>
                <w:rFonts w:ascii="Calibri" w:hAnsi="Calibri" w:cs="Calibri"/>
                <w:sz w:val="24"/>
              </w:rPr>
              <w:t>Participate in class</w:t>
            </w:r>
          </w:p>
          <w:p w:rsidR="00AD7CBC" w:rsidRPr="00AD7CBC" w:rsidRDefault="00AD7CBC" w:rsidP="00AD7CBC">
            <w:pPr>
              <w:numPr>
                <w:ilvl w:val="0"/>
                <w:numId w:val="5"/>
              </w:numPr>
              <w:autoSpaceDE w:val="0"/>
              <w:autoSpaceDN w:val="0"/>
              <w:adjustRightInd w:val="0"/>
              <w:ind w:left="346" w:hanging="346"/>
              <w:contextualSpacing/>
              <w:rPr>
                <w:rFonts w:ascii="Calibri" w:hAnsi="Calibri" w:cs="Calibri"/>
                <w:b/>
                <w:sz w:val="24"/>
              </w:rPr>
            </w:pPr>
            <w:r w:rsidRPr="00AD7CBC">
              <w:rPr>
                <w:rFonts w:ascii="Calibri" w:hAnsi="Calibri" w:cs="Calibri"/>
                <w:sz w:val="24"/>
              </w:rPr>
              <w:t>Keep cell phone off and out of sight</w:t>
            </w:r>
          </w:p>
        </w:tc>
      </w:tr>
      <w:tr w:rsidR="00AD7CBC" w:rsidRPr="00AD7CBC" w:rsidTr="00756572">
        <w:trPr>
          <w:trHeight w:val="1313"/>
        </w:trPr>
        <w:tc>
          <w:tcPr>
            <w:tcW w:w="3055" w:type="dxa"/>
          </w:tcPr>
          <w:p w:rsidR="00AD7CBC" w:rsidRPr="00AD7CBC" w:rsidRDefault="00AD7CBC" w:rsidP="00AD7CBC">
            <w:pPr>
              <w:autoSpaceDE w:val="0"/>
              <w:autoSpaceDN w:val="0"/>
              <w:adjustRightInd w:val="0"/>
              <w:rPr>
                <w:rFonts w:ascii="Calibri" w:hAnsi="Calibri" w:cs="Calibri"/>
                <w:sz w:val="24"/>
              </w:rPr>
            </w:pPr>
            <w:r w:rsidRPr="00AD7CBC">
              <w:rPr>
                <w:rFonts w:ascii="Calibri" w:hAnsi="Calibri" w:cs="Calibri"/>
                <w:b/>
                <w:sz w:val="24"/>
              </w:rPr>
              <w:t>A</w:t>
            </w:r>
            <w:r w:rsidRPr="00AD7CBC">
              <w:rPr>
                <w:rFonts w:ascii="Calibri" w:hAnsi="Calibri" w:cs="Calibri"/>
                <w:sz w:val="24"/>
              </w:rPr>
              <w:t>ct responsibly</w:t>
            </w:r>
          </w:p>
        </w:tc>
        <w:tc>
          <w:tcPr>
            <w:tcW w:w="6570" w:type="dxa"/>
          </w:tcPr>
          <w:p w:rsidR="00AD7CBC" w:rsidRPr="00AD7CBC" w:rsidRDefault="00AD7CBC" w:rsidP="00AD7CBC">
            <w:pPr>
              <w:numPr>
                <w:ilvl w:val="0"/>
                <w:numId w:val="5"/>
              </w:numPr>
              <w:autoSpaceDE w:val="0"/>
              <w:autoSpaceDN w:val="0"/>
              <w:adjustRightInd w:val="0"/>
              <w:ind w:left="346" w:hanging="346"/>
              <w:contextualSpacing/>
              <w:rPr>
                <w:rFonts w:ascii="Calibri" w:hAnsi="Calibri" w:cs="Calibri"/>
                <w:sz w:val="24"/>
              </w:rPr>
            </w:pPr>
            <w:r w:rsidRPr="00AD7CBC">
              <w:rPr>
                <w:rFonts w:ascii="Calibri" w:hAnsi="Calibri" w:cs="Calibri"/>
                <w:sz w:val="24"/>
              </w:rPr>
              <w:t>Be on time</w:t>
            </w:r>
          </w:p>
          <w:p w:rsidR="00AD7CBC" w:rsidRPr="00AD7CBC" w:rsidRDefault="00AD7CBC" w:rsidP="00AD7CBC">
            <w:pPr>
              <w:numPr>
                <w:ilvl w:val="0"/>
                <w:numId w:val="5"/>
              </w:numPr>
              <w:autoSpaceDE w:val="0"/>
              <w:autoSpaceDN w:val="0"/>
              <w:adjustRightInd w:val="0"/>
              <w:ind w:left="346" w:hanging="346"/>
              <w:contextualSpacing/>
              <w:rPr>
                <w:rFonts w:ascii="Calibri" w:hAnsi="Calibri" w:cs="Calibri"/>
                <w:sz w:val="24"/>
              </w:rPr>
            </w:pPr>
            <w:r w:rsidRPr="00AD7CBC">
              <w:rPr>
                <w:rFonts w:ascii="Calibri" w:hAnsi="Calibri" w:cs="Calibri"/>
                <w:sz w:val="24"/>
              </w:rPr>
              <w:t>Be prepared</w:t>
            </w:r>
          </w:p>
          <w:p w:rsidR="00AD7CBC" w:rsidRPr="00AD7CBC" w:rsidRDefault="00AD7CBC" w:rsidP="00AD7CBC">
            <w:pPr>
              <w:numPr>
                <w:ilvl w:val="0"/>
                <w:numId w:val="5"/>
              </w:numPr>
              <w:autoSpaceDE w:val="0"/>
              <w:autoSpaceDN w:val="0"/>
              <w:adjustRightInd w:val="0"/>
              <w:ind w:left="346" w:hanging="346"/>
              <w:contextualSpacing/>
              <w:rPr>
                <w:rFonts w:ascii="Calibri" w:hAnsi="Calibri" w:cs="Calibri"/>
                <w:sz w:val="24"/>
              </w:rPr>
            </w:pPr>
            <w:r w:rsidRPr="00AD7CBC">
              <w:rPr>
                <w:rFonts w:ascii="Calibri" w:hAnsi="Calibri" w:cs="Calibri"/>
                <w:sz w:val="24"/>
              </w:rPr>
              <w:t xml:space="preserve">Remain on task in the classroom </w:t>
            </w:r>
          </w:p>
          <w:p w:rsidR="00AD7CBC" w:rsidRPr="00AD7CBC" w:rsidRDefault="00AD7CBC" w:rsidP="00AD7CBC">
            <w:pPr>
              <w:numPr>
                <w:ilvl w:val="0"/>
                <w:numId w:val="5"/>
              </w:numPr>
              <w:autoSpaceDE w:val="0"/>
              <w:autoSpaceDN w:val="0"/>
              <w:adjustRightInd w:val="0"/>
              <w:ind w:left="346" w:hanging="346"/>
              <w:contextualSpacing/>
              <w:rPr>
                <w:rFonts w:ascii="Calibri" w:hAnsi="Calibri" w:cs="Calibri"/>
                <w:sz w:val="24"/>
              </w:rPr>
            </w:pPr>
            <w:r w:rsidRPr="00AD7CBC">
              <w:rPr>
                <w:rFonts w:ascii="Calibri" w:hAnsi="Calibri" w:cs="Calibri"/>
                <w:sz w:val="24"/>
              </w:rPr>
              <w:t>Complete assignments in school and at home</w:t>
            </w:r>
          </w:p>
        </w:tc>
      </w:tr>
      <w:tr w:rsidR="00AD7CBC" w:rsidRPr="00AD7CBC" w:rsidTr="00756572">
        <w:trPr>
          <w:trHeight w:val="1610"/>
        </w:trPr>
        <w:tc>
          <w:tcPr>
            <w:tcW w:w="3055" w:type="dxa"/>
          </w:tcPr>
          <w:p w:rsidR="00AD7CBC" w:rsidRPr="00AD7CBC" w:rsidRDefault="00AD7CBC" w:rsidP="00AD7CBC">
            <w:pPr>
              <w:autoSpaceDE w:val="0"/>
              <w:autoSpaceDN w:val="0"/>
              <w:adjustRightInd w:val="0"/>
              <w:rPr>
                <w:rFonts w:ascii="Calibri" w:hAnsi="Calibri" w:cs="Calibri"/>
                <w:sz w:val="24"/>
              </w:rPr>
            </w:pPr>
            <w:r w:rsidRPr="00AD7CBC">
              <w:rPr>
                <w:rFonts w:ascii="Calibri" w:hAnsi="Calibri" w:cs="Calibri"/>
                <w:b/>
                <w:sz w:val="24"/>
              </w:rPr>
              <w:t>R</w:t>
            </w:r>
            <w:r w:rsidRPr="00AD7CBC">
              <w:rPr>
                <w:rFonts w:ascii="Calibri" w:hAnsi="Calibri" w:cs="Calibri"/>
                <w:sz w:val="24"/>
              </w:rPr>
              <w:t>espect self and others</w:t>
            </w:r>
          </w:p>
        </w:tc>
        <w:tc>
          <w:tcPr>
            <w:tcW w:w="6570" w:type="dxa"/>
          </w:tcPr>
          <w:p w:rsidR="00AD7CBC" w:rsidRPr="00AD7CBC" w:rsidRDefault="00AD7CBC" w:rsidP="00AD7CBC">
            <w:pPr>
              <w:numPr>
                <w:ilvl w:val="0"/>
                <w:numId w:val="5"/>
              </w:numPr>
              <w:autoSpaceDE w:val="0"/>
              <w:autoSpaceDN w:val="0"/>
              <w:adjustRightInd w:val="0"/>
              <w:ind w:left="346" w:hanging="346"/>
              <w:contextualSpacing/>
              <w:rPr>
                <w:rFonts w:ascii="Calibri" w:hAnsi="Calibri" w:cs="Calibri"/>
                <w:sz w:val="24"/>
              </w:rPr>
            </w:pPr>
            <w:r w:rsidRPr="00AD7CBC">
              <w:rPr>
                <w:rFonts w:ascii="Calibri" w:hAnsi="Calibri" w:cs="Calibri"/>
                <w:sz w:val="24"/>
              </w:rPr>
              <w:t>Respond kindly and appropriately with peers</w:t>
            </w:r>
          </w:p>
          <w:p w:rsidR="00AD7CBC" w:rsidRPr="00AD7CBC" w:rsidRDefault="00AD7CBC" w:rsidP="00AD7CBC">
            <w:pPr>
              <w:numPr>
                <w:ilvl w:val="0"/>
                <w:numId w:val="5"/>
              </w:numPr>
              <w:autoSpaceDE w:val="0"/>
              <w:autoSpaceDN w:val="0"/>
              <w:adjustRightInd w:val="0"/>
              <w:ind w:left="346" w:hanging="346"/>
              <w:contextualSpacing/>
              <w:rPr>
                <w:rFonts w:ascii="Calibri" w:hAnsi="Calibri" w:cs="Calibri"/>
                <w:sz w:val="24"/>
              </w:rPr>
            </w:pPr>
            <w:r w:rsidRPr="00AD7CBC">
              <w:rPr>
                <w:rFonts w:ascii="Calibri" w:hAnsi="Calibri" w:cs="Calibri"/>
                <w:sz w:val="24"/>
              </w:rPr>
              <w:t>Follow school and classroom rules</w:t>
            </w:r>
          </w:p>
          <w:p w:rsidR="00AD7CBC" w:rsidRPr="00AD7CBC" w:rsidRDefault="00AD7CBC" w:rsidP="00AD7CBC">
            <w:pPr>
              <w:numPr>
                <w:ilvl w:val="0"/>
                <w:numId w:val="5"/>
              </w:numPr>
              <w:autoSpaceDE w:val="0"/>
              <w:autoSpaceDN w:val="0"/>
              <w:adjustRightInd w:val="0"/>
              <w:ind w:left="346" w:hanging="346"/>
              <w:contextualSpacing/>
              <w:rPr>
                <w:rFonts w:ascii="Calibri" w:hAnsi="Calibri" w:cs="Calibri"/>
                <w:sz w:val="24"/>
              </w:rPr>
            </w:pPr>
            <w:r w:rsidRPr="00AD7CBC">
              <w:rPr>
                <w:rFonts w:ascii="Calibri" w:hAnsi="Calibri" w:cs="Calibri"/>
                <w:sz w:val="24"/>
              </w:rPr>
              <w:t>Keep hands and feet to self</w:t>
            </w:r>
          </w:p>
          <w:p w:rsidR="00AD7CBC" w:rsidRPr="00AD7CBC" w:rsidRDefault="00AD7CBC" w:rsidP="00AD7CBC">
            <w:pPr>
              <w:numPr>
                <w:ilvl w:val="0"/>
                <w:numId w:val="5"/>
              </w:numPr>
              <w:autoSpaceDE w:val="0"/>
              <w:autoSpaceDN w:val="0"/>
              <w:adjustRightInd w:val="0"/>
              <w:ind w:left="346" w:hanging="346"/>
              <w:contextualSpacing/>
              <w:rPr>
                <w:rFonts w:ascii="Calibri" w:hAnsi="Calibri" w:cs="Calibri"/>
                <w:sz w:val="24"/>
              </w:rPr>
            </w:pPr>
            <w:r w:rsidRPr="00AD7CBC">
              <w:rPr>
                <w:rFonts w:ascii="Calibri" w:hAnsi="Calibri" w:cs="Calibri"/>
                <w:sz w:val="24"/>
              </w:rPr>
              <w:t>Be patient and wait your turn</w:t>
            </w:r>
          </w:p>
          <w:p w:rsidR="00AD7CBC" w:rsidRPr="00AD7CBC" w:rsidRDefault="00AD7CBC" w:rsidP="00AD7CBC">
            <w:pPr>
              <w:numPr>
                <w:ilvl w:val="0"/>
                <w:numId w:val="5"/>
              </w:numPr>
              <w:autoSpaceDE w:val="0"/>
              <w:autoSpaceDN w:val="0"/>
              <w:adjustRightInd w:val="0"/>
              <w:ind w:left="346" w:hanging="346"/>
              <w:contextualSpacing/>
              <w:rPr>
                <w:rFonts w:ascii="Calibri" w:hAnsi="Calibri" w:cs="Calibri"/>
                <w:b/>
                <w:sz w:val="24"/>
              </w:rPr>
            </w:pPr>
            <w:r w:rsidRPr="00AD7CBC">
              <w:rPr>
                <w:rFonts w:ascii="Calibri" w:hAnsi="Calibri" w:cs="Calibri"/>
                <w:sz w:val="24"/>
              </w:rPr>
              <w:t>Clean up after yourself</w:t>
            </w:r>
          </w:p>
        </w:tc>
      </w:tr>
    </w:tbl>
    <w:p w:rsidR="00AD7CBC" w:rsidRPr="00AD7CBC" w:rsidRDefault="00AD7CBC" w:rsidP="00AD7CBC">
      <w:pPr>
        <w:autoSpaceDE w:val="0"/>
        <w:autoSpaceDN w:val="0"/>
        <w:adjustRightInd w:val="0"/>
        <w:spacing w:after="0" w:line="240" w:lineRule="auto"/>
        <w:rPr>
          <w:rFonts w:ascii="Calibri" w:eastAsiaTheme="minorEastAsia" w:hAnsi="Calibri" w:cs="Calibri"/>
        </w:rPr>
      </w:pPr>
    </w:p>
    <w:p w:rsidR="00AD7CBC" w:rsidRPr="00AD7CBC" w:rsidRDefault="00AD7CBC" w:rsidP="00AD7CBC">
      <w:pPr>
        <w:autoSpaceDE w:val="0"/>
        <w:autoSpaceDN w:val="0"/>
        <w:adjustRightInd w:val="0"/>
        <w:spacing w:after="0" w:line="240" w:lineRule="auto"/>
        <w:rPr>
          <w:rFonts w:ascii="Calibri" w:eastAsiaTheme="minorEastAsia" w:hAnsi="Calibri" w:cs="Calibri"/>
        </w:rPr>
      </w:pPr>
    </w:p>
    <w:tbl>
      <w:tblPr>
        <w:tblStyle w:val="TableGrid1"/>
        <w:tblpPr w:leftFromText="180" w:rightFromText="180" w:vertAnchor="page" w:horzAnchor="margin" w:tblpY="8746"/>
        <w:tblW w:w="9625" w:type="dxa"/>
        <w:tblLook w:val="04A0" w:firstRow="1" w:lastRow="0" w:firstColumn="1" w:lastColumn="0" w:noHBand="0" w:noVBand="1"/>
      </w:tblPr>
      <w:tblGrid>
        <w:gridCol w:w="3055"/>
        <w:gridCol w:w="6570"/>
      </w:tblGrid>
      <w:tr w:rsidR="00AD7CBC" w:rsidRPr="00AD7CBC" w:rsidTr="00756572">
        <w:tc>
          <w:tcPr>
            <w:tcW w:w="3055" w:type="dxa"/>
            <w:shd w:val="clear" w:color="auto" w:fill="D9D9D9" w:themeFill="background1" w:themeFillShade="D9"/>
          </w:tcPr>
          <w:p w:rsidR="00AD7CBC" w:rsidRPr="00AD7CBC" w:rsidRDefault="00AD7CBC" w:rsidP="00AD7CBC">
            <w:pPr>
              <w:autoSpaceDE w:val="0"/>
              <w:autoSpaceDN w:val="0"/>
              <w:adjustRightInd w:val="0"/>
              <w:rPr>
                <w:rFonts w:ascii="Calibri" w:hAnsi="Calibri" w:cs="Calibri"/>
              </w:rPr>
            </w:pPr>
          </w:p>
        </w:tc>
        <w:tc>
          <w:tcPr>
            <w:tcW w:w="6570" w:type="dxa"/>
            <w:shd w:val="clear" w:color="auto" w:fill="D9D9D9" w:themeFill="background1" w:themeFillShade="D9"/>
          </w:tcPr>
          <w:p w:rsidR="00AD7CBC" w:rsidRPr="00AD7CBC" w:rsidRDefault="00AD7CBC" w:rsidP="00AD7CBC">
            <w:pPr>
              <w:autoSpaceDE w:val="0"/>
              <w:autoSpaceDN w:val="0"/>
              <w:adjustRightInd w:val="0"/>
              <w:jc w:val="center"/>
              <w:rPr>
                <w:rFonts w:ascii="Calibri" w:hAnsi="Calibri" w:cs="Calibri"/>
                <w:b/>
                <w:sz w:val="36"/>
              </w:rPr>
            </w:pPr>
            <w:r w:rsidRPr="00AD7CBC">
              <w:rPr>
                <w:rFonts w:ascii="Calibri" w:hAnsi="Calibri" w:cs="Calibri"/>
                <w:b/>
                <w:sz w:val="36"/>
              </w:rPr>
              <w:t>Restroom</w:t>
            </w:r>
          </w:p>
        </w:tc>
      </w:tr>
      <w:tr w:rsidR="00AD7CBC" w:rsidRPr="00AD7CBC" w:rsidTr="00756572">
        <w:trPr>
          <w:trHeight w:val="683"/>
        </w:trPr>
        <w:tc>
          <w:tcPr>
            <w:tcW w:w="3055" w:type="dxa"/>
          </w:tcPr>
          <w:p w:rsidR="00AD7CBC" w:rsidRPr="00AD7CBC" w:rsidRDefault="00AD7CBC" w:rsidP="00AD7CBC">
            <w:pPr>
              <w:autoSpaceDE w:val="0"/>
              <w:autoSpaceDN w:val="0"/>
              <w:adjustRightInd w:val="0"/>
              <w:rPr>
                <w:rFonts w:ascii="Calibri" w:hAnsi="Calibri" w:cs="Calibri"/>
              </w:rPr>
            </w:pPr>
            <w:r w:rsidRPr="00AD7CBC">
              <w:rPr>
                <w:rFonts w:ascii="Calibri" w:hAnsi="Calibri" w:cs="Calibri"/>
                <w:b/>
                <w:sz w:val="24"/>
              </w:rPr>
              <w:t>S</w:t>
            </w:r>
            <w:r w:rsidRPr="00AD7CBC">
              <w:rPr>
                <w:rFonts w:ascii="Calibri" w:hAnsi="Calibri" w:cs="Calibri"/>
                <w:sz w:val="24"/>
              </w:rPr>
              <w:t>top and Listen Attentively</w:t>
            </w:r>
          </w:p>
        </w:tc>
        <w:tc>
          <w:tcPr>
            <w:tcW w:w="6570" w:type="dxa"/>
          </w:tcPr>
          <w:p w:rsidR="00AD7CBC" w:rsidRPr="00AD7CBC" w:rsidRDefault="00AD7CBC" w:rsidP="00756572">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Stop, listen and follow directions when an adult speak</w:t>
            </w:r>
            <w:r w:rsidR="00756572">
              <w:rPr>
                <w:rFonts w:ascii="Calibri" w:hAnsi="Calibri" w:cs="Calibri"/>
                <w:sz w:val="24"/>
              </w:rPr>
              <w:t>ing</w:t>
            </w:r>
            <w:r w:rsidRPr="00AD7CBC">
              <w:rPr>
                <w:rFonts w:ascii="Calibri" w:hAnsi="Calibri" w:cs="Calibri"/>
                <w:sz w:val="24"/>
              </w:rPr>
              <w:t xml:space="preserve"> to you</w:t>
            </w:r>
          </w:p>
        </w:tc>
      </w:tr>
      <w:tr w:rsidR="00AD7CBC" w:rsidRPr="00AD7CBC" w:rsidTr="00756572">
        <w:trPr>
          <w:trHeight w:val="1730"/>
        </w:trPr>
        <w:tc>
          <w:tcPr>
            <w:tcW w:w="3055" w:type="dxa"/>
          </w:tcPr>
          <w:p w:rsidR="00AD7CBC" w:rsidRPr="00AD7CBC" w:rsidRDefault="00756572" w:rsidP="00AD7CBC">
            <w:pPr>
              <w:autoSpaceDE w:val="0"/>
              <w:autoSpaceDN w:val="0"/>
              <w:adjustRightInd w:val="0"/>
              <w:rPr>
                <w:rFonts w:ascii="Calibri" w:hAnsi="Calibri" w:cs="Calibri"/>
                <w:sz w:val="24"/>
              </w:rPr>
            </w:pPr>
            <w:r w:rsidRPr="00AD7CBC">
              <w:rPr>
                <w:rFonts w:ascii="Calibri" w:hAnsi="Calibri" w:cs="Calibri"/>
                <w:b/>
                <w:sz w:val="24"/>
              </w:rPr>
              <w:t>O</w:t>
            </w:r>
            <w:r w:rsidRPr="00AD7CBC">
              <w:rPr>
                <w:rFonts w:ascii="Calibri" w:hAnsi="Calibri" w:cs="Calibri"/>
                <w:sz w:val="24"/>
              </w:rPr>
              <w:t>pen the door to making good choices</w:t>
            </w:r>
          </w:p>
        </w:tc>
        <w:tc>
          <w:tcPr>
            <w:tcW w:w="6570" w:type="dxa"/>
          </w:tcPr>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Report any inappropriate behavior</w:t>
            </w:r>
          </w:p>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Enter restroom quietly</w:t>
            </w:r>
          </w:p>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Use restroom wisely</w:t>
            </w:r>
          </w:p>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Exit restroom quietly</w:t>
            </w:r>
          </w:p>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Keep cell phone off and out of sight</w:t>
            </w:r>
          </w:p>
        </w:tc>
      </w:tr>
      <w:tr w:rsidR="00AD7CBC" w:rsidRPr="00AD7CBC" w:rsidTr="00756572">
        <w:trPr>
          <w:trHeight w:val="1250"/>
        </w:trPr>
        <w:tc>
          <w:tcPr>
            <w:tcW w:w="3055" w:type="dxa"/>
          </w:tcPr>
          <w:p w:rsidR="00AD7CBC" w:rsidRPr="00AD7CBC" w:rsidRDefault="00AD7CBC" w:rsidP="00AD7CBC">
            <w:pPr>
              <w:autoSpaceDE w:val="0"/>
              <w:autoSpaceDN w:val="0"/>
              <w:adjustRightInd w:val="0"/>
              <w:rPr>
                <w:rFonts w:ascii="Calibri" w:hAnsi="Calibri" w:cs="Calibri"/>
                <w:sz w:val="24"/>
              </w:rPr>
            </w:pPr>
            <w:r w:rsidRPr="00AD7CBC">
              <w:rPr>
                <w:rFonts w:ascii="Calibri" w:hAnsi="Calibri" w:cs="Calibri"/>
                <w:b/>
                <w:sz w:val="24"/>
              </w:rPr>
              <w:t>A</w:t>
            </w:r>
            <w:r w:rsidRPr="00AD7CBC">
              <w:rPr>
                <w:rFonts w:ascii="Calibri" w:hAnsi="Calibri" w:cs="Calibri"/>
                <w:sz w:val="24"/>
              </w:rPr>
              <w:t>ct responsibly</w:t>
            </w:r>
          </w:p>
        </w:tc>
        <w:tc>
          <w:tcPr>
            <w:tcW w:w="6570" w:type="dxa"/>
          </w:tcPr>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Clean up after yourself</w:t>
            </w:r>
          </w:p>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Flush toilet</w:t>
            </w:r>
          </w:p>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Wash hands with soap and water</w:t>
            </w:r>
          </w:p>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Place paper in trash</w:t>
            </w:r>
          </w:p>
        </w:tc>
      </w:tr>
      <w:tr w:rsidR="00AD7CBC" w:rsidRPr="00AD7CBC" w:rsidTr="00756572">
        <w:trPr>
          <w:trHeight w:val="1313"/>
        </w:trPr>
        <w:tc>
          <w:tcPr>
            <w:tcW w:w="3055" w:type="dxa"/>
          </w:tcPr>
          <w:p w:rsidR="00AD7CBC" w:rsidRPr="00AD7CBC" w:rsidRDefault="00AD7CBC" w:rsidP="00AD7CBC">
            <w:pPr>
              <w:autoSpaceDE w:val="0"/>
              <w:autoSpaceDN w:val="0"/>
              <w:adjustRightInd w:val="0"/>
              <w:rPr>
                <w:rFonts w:ascii="Calibri" w:hAnsi="Calibri" w:cs="Calibri"/>
                <w:sz w:val="24"/>
              </w:rPr>
            </w:pPr>
            <w:r w:rsidRPr="00AD7CBC">
              <w:rPr>
                <w:rFonts w:ascii="Calibri" w:hAnsi="Calibri" w:cs="Calibri"/>
                <w:b/>
                <w:sz w:val="24"/>
              </w:rPr>
              <w:t>R</w:t>
            </w:r>
            <w:r w:rsidRPr="00AD7CBC">
              <w:rPr>
                <w:rFonts w:ascii="Calibri" w:hAnsi="Calibri" w:cs="Calibri"/>
                <w:sz w:val="24"/>
              </w:rPr>
              <w:t>espect self and others</w:t>
            </w:r>
          </w:p>
        </w:tc>
        <w:tc>
          <w:tcPr>
            <w:tcW w:w="6570" w:type="dxa"/>
          </w:tcPr>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Respect others privacy</w:t>
            </w:r>
          </w:p>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Be patient and wait your turn</w:t>
            </w:r>
          </w:p>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Keep hands and feet to self at all times</w:t>
            </w:r>
          </w:p>
          <w:p w:rsidR="00AD7CBC" w:rsidRPr="00AD7CBC" w:rsidRDefault="00AD7CBC" w:rsidP="00AD7CBC">
            <w:pPr>
              <w:numPr>
                <w:ilvl w:val="0"/>
                <w:numId w:val="6"/>
              </w:numPr>
              <w:autoSpaceDE w:val="0"/>
              <w:autoSpaceDN w:val="0"/>
              <w:adjustRightInd w:val="0"/>
              <w:ind w:left="346" w:hanging="270"/>
              <w:contextualSpacing/>
              <w:rPr>
                <w:rFonts w:ascii="Calibri" w:hAnsi="Calibri" w:cs="Calibri"/>
                <w:sz w:val="24"/>
              </w:rPr>
            </w:pPr>
            <w:r w:rsidRPr="00AD7CBC">
              <w:rPr>
                <w:rFonts w:ascii="Calibri" w:hAnsi="Calibri" w:cs="Calibri"/>
                <w:sz w:val="24"/>
              </w:rPr>
              <w:t>Be considerate of others in the restroom</w:t>
            </w:r>
          </w:p>
        </w:tc>
      </w:tr>
    </w:tbl>
    <w:p w:rsidR="001A4014" w:rsidRDefault="001A4014" w:rsidP="00AD7CBC">
      <w:pPr>
        <w:jc w:val="center"/>
      </w:pPr>
    </w:p>
    <w:tbl>
      <w:tblPr>
        <w:tblStyle w:val="TableGrid"/>
        <w:tblpPr w:leftFromText="180" w:rightFromText="180" w:horzAnchor="margin" w:tblpY="450"/>
        <w:tblW w:w="9715" w:type="dxa"/>
        <w:tblLook w:val="04A0" w:firstRow="1" w:lastRow="0" w:firstColumn="1" w:lastColumn="0" w:noHBand="0" w:noVBand="1"/>
      </w:tblPr>
      <w:tblGrid>
        <w:gridCol w:w="3055"/>
        <w:gridCol w:w="6660"/>
      </w:tblGrid>
      <w:tr w:rsidR="00AC1AC2" w:rsidRPr="00BE5435" w:rsidTr="00A40B89">
        <w:tc>
          <w:tcPr>
            <w:tcW w:w="3055" w:type="dxa"/>
            <w:shd w:val="clear" w:color="auto" w:fill="D9D9D9" w:themeFill="background1" w:themeFillShade="D9"/>
          </w:tcPr>
          <w:p w:rsidR="00AC1AC2" w:rsidRPr="00BE5435" w:rsidRDefault="00AC1AC2" w:rsidP="00A40B89">
            <w:pPr>
              <w:autoSpaceDE w:val="0"/>
              <w:autoSpaceDN w:val="0"/>
              <w:adjustRightInd w:val="0"/>
              <w:rPr>
                <w:rFonts w:ascii="Calibri" w:hAnsi="Calibri" w:cs="Calibri"/>
              </w:rPr>
            </w:pPr>
          </w:p>
        </w:tc>
        <w:tc>
          <w:tcPr>
            <w:tcW w:w="6660" w:type="dxa"/>
            <w:shd w:val="clear" w:color="auto" w:fill="D9D9D9" w:themeFill="background1" w:themeFillShade="D9"/>
          </w:tcPr>
          <w:p w:rsidR="00AC1AC2" w:rsidRPr="00BE5435" w:rsidRDefault="00AC1AC2" w:rsidP="00A40B89">
            <w:pPr>
              <w:autoSpaceDE w:val="0"/>
              <w:autoSpaceDN w:val="0"/>
              <w:adjustRightInd w:val="0"/>
              <w:jc w:val="center"/>
              <w:rPr>
                <w:rFonts w:ascii="Calibri" w:hAnsi="Calibri" w:cs="Calibri"/>
                <w:b/>
                <w:caps/>
                <w:sz w:val="36"/>
              </w:rPr>
            </w:pPr>
            <w:r w:rsidRPr="00BE5435">
              <w:rPr>
                <w:rFonts w:ascii="Calibri" w:hAnsi="Calibri" w:cs="Calibri"/>
                <w:b/>
                <w:sz w:val="36"/>
              </w:rPr>
              <w:t>Assemblies/Field Trips/Games</w:t>
            </w:r>
          </w:p>
        </w:tc>
      </w:tr>
      <w:tr w:rsidR="00AC1AC2" w:rsidRPr="00BE5435" w:rsidTr="00A40B89">
        <w:trPr>
          <w:trHeight w:val="1250"/>
        </w:trPr>
        <w:tc>
          <w:tcPr>
            <w:tcW w:w="3055" w:type="dxa"/>
          </w:tcPr>
          <w:p w:rsidR="00AC1AC2" w:rsidRPr="006A1F0A" w:rsidRDefault="00AC1AC2" w:rsidP="00A40B89">
            <w:pPr>
              <w:autoSpaceDE w:val="0"/>
              <w:autoSpaceDN w:val="0"/>
              <w:adjustRightInd w:val="0"/>
              <w:rPr>
                <w:rFonts w:ascii="Calibri" w:hAnsi="Calibri" w:cs="Calibri"/>
                <w:sz w:val="24"/>
              </w:rPr>
            </w:pPr>
            <w:r w:rsidRPr="006A1F0A">
              <w:rPr>
                <w:rFonts w:ascii="Calibri" w:hAnsi="Calibri" w:cs="Calibri"/>
                <w:b/>
                <w:sz w:val="24"/>
              </w:rPr>
              <w:t>S</w:t>
            </w:r>
            <w:r w:rsidRPr="006A1F0A">
              <w:rPr>
                <w:rFonts w:ascii="Calibri" w:hAnsi="Calibri" w:cs="Calibri"/>
                <w:sz w:val="24"/>
              </w:rPr>
              <w:t>top and listen attentively</w:t>
            </w:r>
          </w:p>
          <w:p w:rsidR="00AC1AC2" w:rsidRPr="00BE5435" w:rsidRDefault="00AC1AC2" w:rsidP="00A40B89">
            <w:pPr>
              <w:autoSpaceDE w:val="0"/>
              <w:autoSpaceDN w:val="0"/>
              <w:adjustRightInd w:val="0"/>
              <w:rPr>
                <w:rFonts w:ascii="Calibri" w:hAnsi="Calibri" w:cs="Calibri"/>
              </w:rPr>
            </w:pPr>
          </w:p>
        </w:tc>
        <w:tc>
          <w:tcPr>
            <w:tcW w:w="6660" w:type="dxa"/>
          </w:tcPr>
          <w:p w:rsidR="00AC1AC2" w:rsidRPr="00BE5435" w:rsidRDefault="00AC1AC2" w:rsidP="00A40B89">
            <w:pPr>
              <w:numPr>
                <w:ilvl w:val="0"/>
                <w:numId w:val="8"/>
              </w:numPr>
              <w:autoSpaceDE w:val="0"/>
              <w:autoSpaceDN w:val="0"/>
              <w:adjustRightInd w:val="0"/>
              <w:ind w:left="436"/>
              <w:contextualSpacing/>
              <w:rPr>
                <w:rFonts w:ascii="Calibri" w:hAnsi="Calibri" w:cs="Calibri"/>
                <w:b/>
                <w:sz w:val="24"/>
              </w:rPr>
            </w:pPr>
            <w:r w:rsidRPr="00BE5435">
              <w:rPr>
                <w:rFonts w:ascii="Calibri" w:hAnsi="Calibri" w:cs="Calibri"/>
                <w:sz w:val="24"/>
              </w:rPr>
              <w:t>Stop, listen and follow directions</w:t>
            </w:r>
          </w:p>
          <w:p w:rsidR="00AC1AC2" w:rsidRPr="00BE5435" w:rsidRDefault="00AC1AC2" w:rsidP="00A40B89">
            <w:pPr>
              <w:numPr>
                <w:ilvl w:val="0"/>
                <w:numId w:val="8"/>
              </w:numPr>
              <w:autoSpaceDE w:val="0"/>
              <w:autoSpaceDN w:val="0"/>
              <w:adjustRightInd w:val="0"/>
              <w:ind w:left="436"/>
              <w:contextualSpacing/>
              <w:rPr>
                <w:rFonts w:ascii="Calibri" w:hAnsi="Calibri" w:cs="Calibri"/>
                <w:b/>
                <w:sz w:val="24"/>
              </w:rPr>
            </w:pPr>
            <w:r w:rsidRPr="00BE5435">
              <w:rPr>
                <w:rFonts w:ascii="Calibri" w:hAnsi="Calibri" w:cs="Calibri"/>
                <w:sz w:val="24"/>
              </w:rPr>
              <w:t>Walk, don’t push when entering and exiting</w:t>
            </w:r>
          </w:p>
          <w:p w:rsidR="00AC1AC2" w:rsidRPr="00BE5435" w:rsidRDefault="00AC1AC2" w:rsidP="00A40B89">
            <w:pPr>
              <w:numPr>
                <w:ilvl w:val="0"/>
                <w:numId w:val="8"/>
              </w:numPr>
              <w:autoSpaceDE w:val="0"/>
              <w:autoSpaceDN w:val="0"/>
              <w:adjustRightInd w:val="0"/>
              <w:ind w:left="436"/>
              <w:contextualSpacing/>
              <w:rPr>
                <w:rFonts w:ascii="Calibri" w:hAnsi="Calibri" w:cs="Calibri"/>
                <w:b/>
                <w:sz w:val="24"/>
              </w:rPr>
            </w:pPr>
            <w:r w:rsidRPr="00BE5435">
              <w:rPr>
                <w:rFonts w:ascii="Calibri" w:hAnsi="Calibri" w:cs="Calibri"/>
                <w:sz w:val="24"/>
              </w:rPr>
              <w:t>Once arrived you may not leave until activity is completed or you have arranged transportation</w:t>
            </w:r>
          </w:p>
        </w:tc>
      </w:tr>
      <w:tr w:rsidR="00AC1AC2" w:rsidRPr="00BE5435" w:rsidTr="00A40B89">
        <w:trPr>
          <w:trHeight w:val="1070"/>
        </w:trPr>
        <w:tc>
          <w:tcPr>
            <w:tcW w:w="3055" w:type="dxa"/>
          </w:tcPr>
          <w:p w:rsidR="00AC1AC2" w:rsidRPr="00BE5435" w:rsidRDefault="00AC1AC2" w:rsidP="00A40B89">
            <w:pPr>
              <w:autoSpaceDE w:val="0"/>
              <w:autoSpaceDN w:val="0"/>
              <w:adjustRightInd w:val="0"/>
              <w:rPr>
                <w:rFonts w:ascii="Calibri" w:hAnsi="Calibri" w:cs="Calibri"/>
              </w:rPr>
            </w:pPr>
            <w:r w:rsidRPr="006A1F0A">
              <w:rPr>
                <w:rFonts w:ascii="Calibri" w:hAnsi="Calibri" w:cs="Calibri"/>
                <w:b/>
                <w:sz w:val="24"/>
              </w:rPr>
              <w:t>O</w:t>
            </w:r>
            <w:r w:rsidRPr="006A1F0A">
              <w:rPr>
                <w:rFonts w:ascii="Calibri" w:hAnsi="Calibri" w:cs="Calibri"/>
                <w:sz w:val="24"/>
              </w:rPr>
              <w:t>pen the door to making good choices</w:t>
            </w:r>
          </w:p>
        </w:tc>
        <w:tc>
          <w:tcPr>
            <w:tcW w:w="6660" w:type="dxa"/>
          </w:tcPr>
          <w:p w:rsidR="00AC1AC2" w:rsidRPr="00BE5435" w:rsidRDefault="00AC1AC2" w:rsidP="00A40B89">
            <w:pPr>
              <w:numPr>
                <w:ilvl w:val="0"/>
                <w:numId w:val="8"/>
              </w:numPr>
              <w:autoSpaceDE w:val="0"/>
              <w:autoSpaceDN w:val="0"/>
              <w:adjustRightInd w:val="0"/>
              <w:ind w:left="436"/>
              <w:contextualSpacing/>
              <w:rPr>
                <w:rFonts w:ascii="Calibri" w:hAnsi="Calibri" w:cs="Calibri"/>
                <w:sz w:val="24"/>
              </w:rPr>
            </w:pPr>
            <w:r w:rsidRPr="00BE5435">
              <w:rPr>
                <w:rFonts w:ascii="Calibri" w:hAnsi="Calibri" w:cs="Calibri"/>
                <w:sz w:val="24"/>
              </w:rPr>
              <w:t>Enter and exit quietly</w:t>
            </w:r>
          </w:p>
          <w:p w:rsidR="00AC1AC2" w:rsidRPr="00BE5435" w:rsidRDefault="00AC1AC2" w:rsidP="00A40B89">
            <w:pPr>
              <w:numPr>
                <w:ilvl w:val="0"/>
                <w:numId w:val="8"/>
              </w:numPr>
              <w:autoSpaceDE w:val="0"/>
              <w:autoSpaceDN w:val="0"/>
              <w:adjustRightInd w:val="0"/>
              <w:ind w:left="436"/>
              <w:contextualSpacing/>
              <w:rPr>
                <w:rFonts w:ascii="Calibri" w:hAnsi="Calibri" w:cs="Calibri"/>
                <w:sz w:val="24"/>
              </w:rPr>
            </w:pPr>
            <w:r w:rsidRPr="00BE5435">
              <w:rPr>
                <w:rFonts w:ascii="Calibri" w:hAnsi="Calibri" w:cs="Calibri"/>
                <w:sz w:val="24"/>
              </w:rPr>
              <w:t>Remain with your teacher</w:t>
            </w:r>
          </w:p>
          <w:p w:rsidR="00AC1AC2" w:rsidRPr="00BE5435" w:rsidRDefault="00AC1AC2" w:rsidP="00A40B89">
            <w:pPr>
              <w:numPr>
                <w:ilvl w:val="0"/>
                <w:numId w:val="8"/>
              </w:numPr>
              <w:autoSpaceDE w:val="0"/>
              <w:autoSpaceDN w:val="0"/>
              <w:adjustRightInd w:val="0"/>
              <w:ind w:left="436"/>
              <w:contextualSpacing/>
              <w:rPr>
                <w:rFonts w:ascii="Calibri" w:hAnsi="Calibri" w:cs="Calibri"/>
                <w:sz w:val="24"/>
              </w:rPr>
            </w:pPr>
            <w:r w:rsidRPr="00BE5435">
              <w:rPr>
                <w:rFonts w:ascii="Calibri" w:hAnsi="Calibri" w:cs="Calibri"/>
                <w:sz w:val="24"/>
              </w:rPr>
              <w:t>Do your best, no matter what</w:t>
            </w:r>
          </w:p>
        </w:tc>
      </w:tr>
      <w:tr w:rsidR="00AC1AC2" w:rsidRPr="00BE5435" w:rsidTr="00A40B89">
        <w:trPr>
          <w:trHeight w:val="1250"/>
        </w:trPr>
        <w:tc>
          <w:tcPr>
            <w:tcW w:w="3055" w:type="dxa"/>
          </w:tcPr>
          <w:p w:rsidR="00AC1AC2" w:rsidRPr="00BE5435" w:rsidRDefault="00AC1AC2" w:rsidP="00A40B89">
            <w:pPr>
              <w:autoSpaceDE w:val="0"/>
              <w:autoSpaceDN w:val="0"/>
              <w:adjustRightInd w:val="0"/>
              <w:rPr>
                <w:rFonts w:ascii="Calibri" w:hAnsi="Calibri" w:cs="Calibri"/>
              </w:rPr>
            </w:pPr>
            <w:r w:rsidRPr="006A1F0A">
              <w:rPr>
                <w:rFonts w:ascii="Calibri" w:hAnsi="Calibri" w:cs="Calibri"/>
                <w:b/>
                <w:sz w:val="24"/>
              </w:rPr>
              <w:t>A</w:t>
            </w:r>
            <w:r w:rsidRPr="006A1F0A">
              <w:rPr>
                <w:rFonts w:ascii="Calibri" w:hAnsi="Calibri" w:cs="Calibri"/>
                <w:sz w:val="24"/>
              </w:rPr>
              <w:t>ct responsibly</w:t>
            </w:r>
          </w:p>
        </w:tc>
        <w:tc>
          <w:tcPr>
            <w:tcW w:w="6660" w:type="dxa"/>
          </w:tcPr>
          <w:p w:rsidR="00AC1AC2" w:rsidRPr="00BE5435" w:rsidRDefault="00AC1AC2" w:rsidP="00A40B89">
            <w:pPr>
              <w:numPr>
                <w:ilvl w:val="0"/>
                <w:numId w:val="8"/>
              </w:numPr>
              <w:autoSpaceDE w:val="0"/>
              <w:autoSpaceDN w:val="0"/>
              <w:adjustRightInd w:val="0"/>
              <w:ind w:left="436"/>
              <w:contextualSpacing/>
              <w:rPr>
                <w:rFonts w:ascii="Calibri" w:hAnsi="Calibri" w:cs="Calibri"/>
                <w:sz w:val="24"/>
              </w:rPr>
            </w:pPr>
            <w:r w:rsidRPr="00BE5435">
              <w:rPr>
                <w:rFonts w:ascii="Calibri" w:hAnsi="Calibri" w:cs="Calibri"/>
                <w:sz w:val="24"/>
              </w:rPr>
              <w:t>Follow school and classroom rules</w:t>
            </w:r>
          </w:p>
          <w:p w:rsidR="00AC1AC2" w:rsidRPr="00BE5435" w:rsidRDefault="00AC1AC2" w:rsidP="00A40B89">
            <w:pPr>
              <w:numPr>
                <w:ilvl w:val="0"/>
                <w:numId w:val="8"/>
              </w:numPr>
              <w:autoSpaceDE w:val="0"/>
              <w:autoSpaceDN w:val="0"/>
              <w:adjustRightInd w:val="0"/>
              <w:ind w:left="436"/>
              <w:contextualSpacing/>
              <w:rPr>
                <w:rFonts w:ascii="Calibri" w:hAnsi="Calibri" w:cs="Calibri"/>
                <w:sz w:val="24"/>
              </w:rPr>
            </w:pPr>
            <w:r w:rsidRPr="00BE5435">
              <w:rPr>
                <w:rFonts w:ascii="Calibri" w:hAnsi="Calibri" w:cs="Calibri"/>
                <w:sz w:val="24"/>
              </w:rPr>
              <w:t>Obey staff members on the bus and at destination</w:t>
            </w:r>
          </w:p>
          <w:p w:rsidR="00AC1AC2" w:rsidRPr="00BE5435" w:rsidRDefault="00AC1AC2" w:rsidP="00A40B89">
            <w:pPr>
              <w:numPr>
                <w:ilvl w:val="0"/>
                <w:numId w:val="8"/>
              </w:numPr>
              <w:autoSpaceDE w:val="0"/>
              <w:autoSpaceDN w:val="0"/>
              <w:adjustRightInd w:val="0"/>
              <w:ind w:left="436"/>
              <w:contextualSpacing/>
              <w:rPr>
                <w:rFonts w:ascii="Calibri" w:hAnsi="Calibri" w:cs="Calibri"/>
                <w:sz w:val="24"/>
              </w:rPr>
            </w:pPr>
            <w:r w:rsidRPr="00BE5435">
              <w:rPr>
                <w:rFonts w:ascii="Calibri" w:hAnsi="Calibri" w:cs="Calibri"/>
                <w:sz w:val="24"/>
              </w:rPr>
              <w:t>Represent your school in a positive manner</w:t>
            </w:r>
          </w:p>
          <w:p w:rsidR="00AC1AC2" w:rsidRPr="00BE5435" w:rsidRDefault="00AC1AC2" w:rsidP="00A40B89">
            <w:pPr>
              <w:numPr>
                <w:ilvl w:val="0"/>
                <w:numId w:val="8"/>
              </w:numPr>
              <w:autoSpaceDE w:val="0"/>
              <w:autoSpaceDN w:val="0"/>
              <w:adjustRightInd w:val="0"/>
              <w:ind w:left="436"/>
              <w:contextualSpacing/>
              <w:rPr>
                <w:rFonts w:ascii="Calibri" w:hAnsi="Calibri" w:cs="Calibri"/>
                <w:b/>
                <w:sz w:val="24"/>
              </w:rPr>
            </w:pPr>
            <w:r w:rsidRPr="00BE5435">
              <w:rPr>
                <w:rFonts w:ascii="Calibri" w:hAnsi="Calibri" w:cs="Calibri"/>
                <w:sz w:val="24"/>
              </w:rPr>
              <w:t>Ask appropriate questions</w:t>
            </w:r>
          </w:p>
        </w:tc>
      </w:tr>
      <w:tr w:rsidR="00AC1AC2" w:rsidRPr="00BE5435" w:rsidTr="00A40B89">
        <w:trPr>
          <w:trHeight w:val="980"/>
        </w:trPr>
        <w:tc>
          <w:tcPr>
            <w:tcW w:w="3055" w:type="dxa"/>
          </w:tcPr>
          <w:p w:rsidR="00AC1AC2" w:rsidRPr="00BE5435" w:rsidRDefault="00AC1AC2" w:rsidP="00A40B89">
            <w:pPr>
              <w:autoSpaceDE w:val="0"/>
              <w:autoSpaceDN w:val="0"/>
              <w:adjustRightInd w:val="0"/>
              <w:rPr>
                <w:rFonts w:ascii="Calibri" w:hAnsi="Calibri" w:cs="Calibri"/>
              </w:rPr>
            </w:pPr>
            <w:r w:rsidRPr="006A1F0A">
              <w:rPr>
                <w:rFonts w:ascii="Calibri" w:hAnsi="Calibri" w:cs="Calibri"/>
                <w:b/>
                <w:sz w:val="24"/>
              </w:rPr>
              <w:t>R</w:t>
            </w:r>
            <w:r w:rsidRPr="006A1F0A">
              <w:rPr>
                <w:rFonts w:ascii="Calibri" w:hAnsi="Calibri" w:cs="Calibri"/>
                <w:sz w:val="24"/>
              </w:rPr>
              <w:t>espect self and others</w:t>
            </w:r>
          </w:p>
        </w:tc>
        <w:tc>
          <w:tcPr>
            <w:tcW w:w="6660" w:type="dxa"/>
          </w:tcPr>
          <w:p w:rsidR="00AC1AC2" w:rsidRPr="00BE5435" w:rsidRDefault="00AC1AC2" w:rsidP="00A40B89">
            <w:pPr>
              <w:numPr>
                <w:ilvl w:val="0"/>
                <w:numId w:val="8"/>
              </w:numPr>
              <w:autoSpaceDE w:val="0"/>
              <w:autoSpaceDN w:val="0"/>
              <w:adjustRightInd w:val="0"/>
              <w:ind w:left="436"/>
              <w:contextualSpacing/>
              <w:rPr>
                <w:rFonts w:ascii="Calibri" w:hAnsi="Calibri" w:cs="Calibri"/>
                <w:sz w:val="24"/>
              </w:rPr>
            </w:pPr>
            <w:r w:rsidRPr="00BE5435">
              <w:rPr>
                <w:rFonts w:ascii="Calibri" w:hAnsi="Calibri" w:cs="Calibri"/>
                <w:sz w:val="24"/>
              </w:rPr>
              <w:t>Respect all adults</w:t>
            </w:r>
          </w:p>
          <w:p w:rsidR="00AC1AC2" w:rsidRPr="00BE5435" w:rsidRDefault="00AC1AC2" w:rsidP="00A40B89">
            <w:pPr>
              <w:numPr>
                <w:ilvl w:val="0"/>
                <w:numId w:val="8"/>
              </w:numPr>
              <w:autoSpaceDE w:val="0"/>
              <w:autoSpaceDN w:val="0"/>
              <w:adjustRightInd w:val="0"/>
              <w:ind w:left="436"/>
              <w:contextualSpacing/>
              <w:rPr>
                <w:rFonts w:ascii="Calibri" w:hAnsi="Calibri" w:cs="Calibri"/>
                <w:sz w:val="24"/>
              </w:rPr>
            </w:pPr>
            <w:r w:rsidRPr="00BE5435">
              <w:rPr>
                <w:rFonts w:ascii="Calibri" w:hAnsi="Calibri" w:cs="Calibri"/>
                <w:sz w:val="24"/>
              </w:rPr>
              <w:t>Be patient and wait your turn</w:t>
            </w:r>
          </w:p>
          <w:p w:rsidR="00AC1AC2" w:rsidRPr="00BE5435" w:rsidRDefault="00AC1AC2" w:rsidP="00A40B89">
            <w:pPr>
              <w:numPr>
                <w:ilvl w:val="0"/>
                <w:numId w:val="8"/>
              </w:numPr>
              <w:autoSpaceDE w:val="0"/>
              <w:autoSpaceDN w:val="0"/>
              <w:adjustRightInd w:val="0"/>
              <w:ind w:left="436"/>
              <w:contextualSpacing/>
              <w:rPr>
                <w:rFonts w:ascii="Calibri" w:hAnsi="Calibri" w:cs="Calibri"/>
                <w:sz w:val="24"/>
              </w:rPr>
            </w:pPr>
            <w:r w:rsidRPr="00BE5435">
              <w:rPr>
                <w:rFonts w:ascii="Calibri" w:hAnsi="Calibri" w:cs="Calibri"/>
                <w:sz w:val="24"/>
              </w:rPr>
              <w:t>Respect materials and property</w:t>
            </w:r>
          </w:p>
        </w:tc>
      </w:tr>
    </w:tbl>
    <w:p w:rsidR="001A4014" w:rsidRDefault="001A4014"/>
    <w:p w:rsidR="00AC1AC2" w:rsidRDefault="00AC1AC2"/>
    <w:tbl>
      <w:tblPr>
        <w:tblStyle w:val="TableGrid"/>
        <w:tblW w:w="9715" w:type="dxa"/>
        <w:tblLook w:val="04A0" w:firstRow="1" w:lastRow="0" w:firstColumn="1" w:lastColumn="0" w:noHBand="0" w:noVBand="1"/>
      </w:tblPr>
      <w:tblGrid>
        <w:gridCol w:w="3055"/>
        <w:gridCol w:w="6660"/>
      </w:tblGrid>
      <w:tr w:rsidR="00A40B89" w:rsidTr="00045276">
        <w:tc>
          <w:tcPr>
            <w:tcW w:w="3055" w:type="dxa"/>
            <w:shd w:val="clear" w:color="auto" w:fill="BFBFBF" w:themeFill="background1" w:themeFillShade="BF"/>
          </w:tcPr>
          <w:p w:rsidR="00A40B89" w:rsidRDefault="00A40B89"/>
        </w:tc>
        <w:tc>
          <w:tcPr>
            <w:tcW w:w="6660" w:type="dxa"/>
            <w:shd w:val="clear" w:color="auto" w:fill="BFBFBF" w:themeFill="background1" w:themeFillShade="BF"/>
          </w:tcPr>
          <w:p w:rsidR="00A40B89" w:rsidRDefault="00A40B89" w:rsidP="00641A7A">
            <w:pPr>
              <w:jc w:val="center"/>
            </w:pPr>
            <w:r>
              <w:rPr>
                <w:rFonts w:ascii="Calibri" w:hAnsi="Calibri" w:cs="Calibri"/>
                <w:b/>
                <w:sz w:val="36"/>
              </w:rPr>
              <w:t>Caf</w:t>
            </w:r>
            <w:r w:rsidR="00641A7A">
              <w:rPr>
                <w:rFonts w:ascii="Calibri" w:hAnsi="Calibri" w:cs="Calibri"/>
                <w:b/>
                <w:sz w:val="36"/>
              </w:rPr>
              <w:t>e</w:t>
            </w:r>
            <w:r>
              <w:rPr>
                <w:rFonts w:ascii="Calibri" w:hAnsi="Calibri" w:cs="Calibri"/>
                <w:b/>
                <w:sz w:val="36"/>
              </w:rPr>
              <w:t>teria</w:t>
            </w:r>
          </w:p>
        </w:tc>
      </w:tr>
      <w:tr w:rsidR="00A40B89" w:rsidTr="00A40B89">
        <w:tc>
          <w:tcPr>
            <w:tcW w:w="3055" w:type="dxa"/>
          </w:tcPr>
          <w:p w:rsidR="00A40B89" w:rsidRPr="006A1F0A" w:rsidRDefault="00A40B89" w:rsidP="00A40B89">
            <w:pPr>
              <w:autoSpaceDE w:val="0"/>
              <w:autoSpaceDN w:val="0"/>
              <w:adjustRightInd w:val="0"/>
              <w:rPr>
                <w:rFonts w:ascii="Calibri" w:hAnsi="Calibri" w:cs="Calibri"/>
                <w:sz w:val="24"/>
              </w:rPr>
            </w:pPr>
            <w:r w:rsidRPr="006A1F0A">
              <w:rPr>
                <w:rFonts w:ascii="Calibri" w:hAnsi="Calibri" w:cs="Calibri"/>
                <w:b/>
                <w:sz w:val="24"/>
              </w:rPr>
              <w:t>S</w:t>
            </w:r>
            <w:r w:rsidRPr="006A1F0A">
              <w:rPr>
                <w:rFonts w:ascii="Calibri" w:hAnsi="Calibri" w:cs="Calibri"/>
                <w:sz w:val="24"/>
              </w:rPr>
              <w:t>top and listen attentively</w:t>
            </w:r>
          </w:p>
          <w:p w:rsidR="00A40B89" w:rsidRPr="006A1F0A" w:rsidRDefault="00A40B89" w:rsidP="00A40B89">
            <w:pPr>
              <w:autoSpaceDE w:val="0"/>
              <w:autoSpaceDN w:val="0"/>
              <w:adjustRightInd w:val="0"/>
              <w:rPr>
                <w:rFonts w:ascii="Calibri" w:hAnsi="Calibri" w:cs="Calibri"/>
                <w:sz w:val="24"/>
              </w:rPr>
            </w:pPr>
          </w:p>
        </w:tc>
        <w:tc>
          <w:tcPr>
            <w:tcW w:w="6660" w:type="dxa"/>
          </w:tcPr>
          <w:p w:rsidR="00A40B89" w:rsidRPr="00045276" w:rsidRDefault="00A40B89" w:rsidP="00045276">
            <w:pPr>
              <w:pStyle w:val="ListParagraph"/>
              <w:numPr>
                <w:ilvl w:val="0"/>
                <w:numId w:val="9"/>
              </w:numPr>
              <w:ind w:left="256" w:hanging="256"/>
            </w:pPr>
            <w:r w:rsidRPr="00045276">
              <w:t>Enter quietly and orderly</w:t>
            </w:r>
          </w:p>
          <w:p w:rsidR="00A40B89" w:rsidRPr="00045276" w:rsidRDefault="00A40B89" w:rsidP="00045276">
            <w:pPr>
              <w:pStyle w:val="ListParagraph"/>
              <w:numPr>
                <w:ilvl w:val="0"/>
                <w:numId w:val="9"/>
              </w:numPr>
              <w:ind w:left="256" w:hanging="256"/>
            </w:pPr>
            <w:r w:rsidRPr="00045276">
              <w:t>Stop, Listen and follow directions when an adult speaks to you</w:t>
            </w:r>
          </w:p>
          <w:p w:rsidR="00045276" w:rsidRPr="00045276" w:rsidRDefault="00045276" w:rsidP="00045276">
            <w:pPr>
              <w:pStyle w:val="ListParagraph"/>
              <w:numPr>
                <w:ilvl w:val="0"/>
                <w:numId w:val="9"/>
              </w:numPr>
              <w:ind w:left="256" w:hanging="256"/>
            </w:pPr>
            <w:r w:rsidRPr="00045276">
              <w:t>Select and progress through the line without cutting in line</w:t>
            </w:r>
          </w:p>
        </w:tc>
      </w:tr>
      <w:tr w:rsidR="00A40B89" w:rsidTr="00A40B89">
        <w:tc>
          <w:tcPr>
            <w:tcW w:w="3055" w:type="dxa"/>
          </w:tcPr>
          <w:p w:rsidR="00A40B89" w:rsidRPr="006A1F0A" w:rsidRDefault="00A40B89" w:rsidP="00A40B89">
            <w:pPr>
              <w:autoSpaceDE w:val="0"/>
              <w:autoSpaceDN w:val="0"/>
              <w:adjustRightInd w:val="0"/>
              <w:rPr>
                <w:rFonts w:ascii="Calibri" w:hAnsi="Calibri" w:cs="Calibri"/>
                <w:sz w:val="24"/>
              </w:rPr>
            </w:pPr>
            <w:r w:rsidRPr="006A1F0A">
              <w:rPr>
                <w:rFonts w:ascii="Calibri" w:hAnsi="Calibri" w:cs="Calibri"/>
                <w:b/>
                <w:sz w:val="24"/>
              </w:rPr>
              <w:t>O</w:t>
            </w:r>
            <w:r w:rsidRPr="006A1F0A">
              <w:rPr>
                <w:rFonts w:ascii="Calibri" w:hAnsi="Calibri" w:cs="Calibri"/>
                <w:sz w:val="24"/>
              </w:rPr>
              <w:t>pen the door to making good choices</w:t>
            </w:r>
          </w:p>
        </w:tc>
        <w:tc>
          <w:tcPr>
            <w:tcW w:w="6660" w:type="dxa"/>
          </w:tcPr>
          <w:p w:rsidR="00045276" w:rsidRPr="00BE5435" w:rsidRDefault="00045276" w:rsidP="00045276">
            <w:pPr>
              <w:numPr>
                <w:ilvl w:val="0"/>
                <w:numId w:val="7"/>
              </w:numPr>
              <w:autoSpaceDE w:val="0"/>
              <w:autoSpaceDN w:val="0"/>
              <w:adjustRightInd w:val="0"/>
              <w:ind w:left="256" w:hanging="270"/>
              <w:contextualSpacing/>
              <w:rPr>
                <w:rFonts w:ascii="Calibri" w:hAnsi="Calibri" w:cs="Calibri"/>
                <w:sz w:val="24"/>
              </w:rPr>
            </w:pPr>
            <w:r w:rsidRPr="00BE5435">
              <w:rPr>
                <w:rFonts w:ascii="Calibri" w:hAnsi="Calibri" w:cs="Calibri"/>
                <w:sz w:val="24"/>
              </w:rPr>
              <w:t>Take only utensils and condiments needed</w:t>
            </w:r>
          </w:p>
          <w:p w:rsidR="00045276" w:rsidRPr="00BE5435" w:rsidRDefault="00045276" w:rsidP="00045276">
            <w:pPr>
              <w:numPr>
                <w:ilvl w:val="0"/>
                <w:numId w:val="7"/>
              </w:numPr>
              <w:autoSpaceDE w:val="0"/>
              <w:autoSpaceDN w:val="0"/>
              <w:adjustRightInd w:val="0"/>
              <w:ind w:left="256" w:hanging="270"/>
              <w:contextualSpacing/>
              <w:rPr>
                <w:rFonts w:ascii="Calibri" w:hAnsi="Calibri" w:cs="Calibri"/>
                <w:sz w:val="24"/>
              </w:rPr>
            </w:pPr>
            <w:r w:rsidRPr="00BE5435">
              <w:rPr>
                <w:rFonts w:ascii="Calibri" w:hAnsi="Calibri" w:cs="Calibri"/>
                <w:sz w:val="24"/>
              </w:rPr>
              <w:t>Clean up your own mess and stack trays</w:t>
            </w:r>
          </w:p>
          <w:p w:rsidR="00045276" w:rsidRPr="00BE5435" w:rsidRDefault="00045276" w:rsidP="00045276">
            <w:pPr>
              <w:numPr>
                <w:ilvl w:val="0"/>
                <w:numId w:val="7"/>
              </w:numPr>
              <w:autoSpaceDE w:val="0"/>
              <w:autoSpaceDN w:val="0"/>
              <w:adjustRightInd w:val="0"/>
              <w:ind w:left="256" w:hanging="270"/>
              <w:contextualSpacing/>
              <w:rPr>
                <w:rFonts w:ascii="Calibri" w:hAnsi="Calibri" w:cs="Calibri"/>
                <w:sz w:val="24"/>
              </w:rPr>
            </w:pPr>
            <w:r w:rsidRPr="00BE5435">
              <w:rPr>
                <w:rFonts w:ascii="Calibri" w:hAnsi="Calibri" w:cs="Calibri"/>
                <w:sz w:val="24"/>
              </w:rPr>
              <w:t>Refrain from playing with food and other items</w:t>
            </w:r>
          </w:p>
          <w:p w:rsidR="00A40B89" w:rsidRPr="00045276" w:rsidRDefault="00045276" w:rsidP="00045276">
            <w:pPr>
              <w:pStyle w:val="ListParagraph"/>
              <w:numPr>
                <w:ilvl w:val="0"/>
                <w:numId w:val="7"/>
              </w:numPr>
              <w:ind w:left="256" w:hanging="270"/>
            </w:pPr>
            <w:r w:rsidRPr="00045276">
              <w:rPr>
                <w:rFonts w:ascii="Calibri" w:hAnsi="Calibri" w:cs="Calibri"/>
                <w:sz w:val="24"/>
              </w:rPr>
              <w:t>Be respectful to lunch staff and duties</w:t>
            </w:r>
          </w:p>
        </w:tc>
      </w:tr>
      <w:tr w:rsidR="00045276" w:rsidTr="00A40B89">
        <w:tc>
          <w:tcPr>
            <w:tcW w:w="3055" w:type="dxa"/>
          </w:tcPr>
          <w:p w:rsidR="00045276" w:rsidRPr="006A1F0A" w:rsidRDefault="00045276" w:rsidP="00045276">
            <w:pPr>
              <w:autoSpaceDE w:val="0"/>
              <w:autoSpaceDN w:val="0"/>
              <w:adjustRightInd w:val="0"/>
              <w:rPr>
                <w:rFonts w:ascii="Calibri" w:hAnsi="Calibri" w:cs="Calibri"/>
                <w:sz w:val="24"/>
              </w:rPr>
            </w:pPr>
            <w:r w:rsidRPr="006A1F0A">
              <w:rPr>
                <w:rFonts w:ascii="Calibri" w:hAnsi="Calibri" w:cs="Calibri"/>
                <w:b/>
                <w:sz w:val="24"/>
              </w:rPr>
              <w:t>A</w:t>
            </w:r>
            <w:r w:rsidRPr="006A1F0A">
              <w:rPr>
                <w:rFonts w:ascii="Calibri" w:hAnsi="Calibri" w:cs="Calibri"/>
                <w:sz w:val="24"/>
              </w:rPr>
              <w:t>ct responsibly</w:t>
            </w:r>
          </w:p>
        </w:tc>
        <w:tc>
          <w:tcPr>
            <w:tcW w:w="6660" w:type="dxa"/>
          </w:tcPr>
          <w:p w:rsidR="00045276" w:rsidRPr="00BE5435" w:rsidRDefault="00045276" w:rsidP="00045276">
            <w:pPr>
              <w:numPr>
                <w:ilvl w:val="0"/>
                <w:numId w:val="7"/>
              </w:numPr>
              <w:autoSpaceDE w:val="0"/>
              <w:autoSpaceDN w:val="0"/>
              <w:adjustRightInd w:val="0"/>
              <w:ind w:left="256" w:hanging="270"/>
              <w:contextualSpacing/>
              <w:rPr>
                <w:rFonts w:ascii="Calibri" w:hAnsi="Calibri" w:cs="Calibri"/>
                <w:sz w:val="24"/>
              </w:rPr>
            </w:pPr>
            <w:r w:rsidRPr="00BE5435">
              <w:rPr>
                <w:rFonts w:ascii="Calibri" w:hAnsi="Calibri" w:cs="Calibri"/>
                <w:sz w:val="24"/>
              </w:rPr>
              <w:t>Walk to the cafeteria</w:t>
            </w:r>
          </w:p>
          <w:p w:rsidR="00045276" w:rsidRPr="00BE5435" w:rsidRDefault="00045276" w:rsidP="00045276">
            <w:pPr>
              <w:numPr>
                <w:ilvl w:val="0"/>
                <w:numId w:val="7"/>
              </w:numPr>
              <w:autoSpaceDE w:val="0"/>
              <w:autoSpaceDN w:val="0"/>
              <w:adjustRightInd w:val="0"/>
              <w:ind w:left="256" w:hanging="270"/>
              <w:contextualSpacing/>
              <w:rPr>
                <w:rFonts w:ascii="Calibri" w:hAnsi="Calibri" w:cs="Calibri"/>
                <w:sz w:val="24"/>
              </w:rPr>
            </w:pPr>
            <w:r w:rsidRPr="00BE5435">
              <w:rPr>
                <w:rFonts w:ascii="Calibri" w:hAnsi="Calibri" w:cs="Calibri"/>
                <w:sz w:val="24"/>
              </w:rPr>
              <w:t>Follow directions</w:t>
            </w:r>
          </w:p>
          <w:p w:rsidR="00045276" w:rsidRPr="00BE5435" w:rsidRDefault="00045276" w:rsidP="00045276">
            <w:pPr>
              <w:numPr>
                <w:ilvl w:val="0"/>
                <w:numId w:val="7"/>
              </w:numPr>
              <w:autoSpaceDE w:val="0"/>
              <w:autoSpaceDN w:val="0"/>
              <w:adjustRightInd w:val="0"/>
              <w:ind w:left="256" w:hanging="270"/>
              <w:contextualSpacing/>
              <w:rPr>
                <w:rFonts w:ascii="Calibri" w:hAnsi="Calibri" w:cs="Calibri"/>
                <w:b/>
                <w:sz w:val="24"/>
              </w:rPr>
            </w:pPr>
            <w:r w:rsidRPr="00BE5435">
              <w:rPr>
                <w:rFonts w:ascii="Calibri" w:hAnsi="Calibri" w:cs="Calibri"/>
                <w:sz w:val="24"/>
              </w:rPr>
              <w:t>Don’t throw food</w:t>
            </w:r>
          </w:p>
          <w:p w:rsidR="00045276" w:rsidRPr="00BE5435" w:rsidRDefault="00045276" w:rsidP="00045276">
            <w:pPr>
              <w:numPr>
                <w:ilvl w:val="0"/>
                <w:numId w:val="7"/>
              </w:numPr>
              <w:autoSpaceDE w:val="0"/>
              <w:autoSpaceDN w:val="0"/>
              <w:adjustRightInd w:val="0"/>
              <w:ind w:left="256" w:hanging="270"/>
              <w:contextualSpacing/>
              <w:rPr>
                <w:rFonts w:ascii="Calibri" w:hAnsi="Calibri" w:cs="Calibri"/>
                <w:b/>
                <w:sz w:val="24"/>
              </w:rPr>
            </w:pPr>
            <w:r w:rsidRPr="00BE5435">
              <w:rPr>
                <w:rFonts w:ascii="Calibri" w:hAnsi="Calibri" w:cs="Calibri"/>
                <w:sz w:val="24"/>
              </w:rPr>
              <w:t>Eat/drink you food in the cafeteria</w:t>
            </w:r>
          </w:p>
        </w:tc>
      </w:tr>
      <w:tr w:rsidR="00045276" w:rsidTr="00A40B89">
        <w:tc>
          <w:tcPr>
            <w:tcW w:w="3055" w:type="dxa"/>
          </w:tcPr>
          <w:p w:rsidR="00045276" w:rsidRPr="006A1F0A" w:rsidRDefault="00045276" w:rsidP="00045276">
            <w:pPr>
              <w:autoSpaceDE w:val="0"/>
              <w:autoSpaceDN w:val="0"/>
              <w:adjustRightInd w:val="0"/>
              <w:rPr>
                <w:rFonts w:ascii="Calibri" w:hAnsi="Calibri" w:cs="Calibri"/>
                <w:sz w:val="24"/>
              </w:rPr>
            </w:pPr>
            <w:r w:rsidRPr="006A1F0A">
              <w:rPr>
                <w:rFonts w:ascii="Calibri" w:hAnsi="Calibri" w:cs="Calibri"/>
                <w:b/>
                <w:sz w:val="24"/>
              </w:rPr>
              <w:t>R</w:t>
            </w:r>
            <w:r w:rsidRPr="006A1F0A">
              <w:rPr>
                <w:rFonts w:ascii="Calibri" w:hAnsi="Calibri" w:cs="Calibri"/>
                <w:sz w:val="24"/>
              </w:rPr>
              <w:t>espect self and others</w:t>
            </w:r>
          </w:p>
        </w:tc>
        <w:tc>
          <w:tcPr>
            <w:tcW w:w="6660" w:type="dxa"/>
          </w:tcPr>
          <w:p w:rsidR="00045276" w:rsidRPr="00BE5435" w:rsidRDefault="00045276" w:rsidP="00045276">
            <w:pPr>
              <w:numPr>
                <w:ilvl w:val="0"/>
                <w:numId w:val="7"/>
              </w:numPr>
              <w:autoSpaceDE w:val="0"/>
              <w:autoSpaceDN w:val="0"/>
              <w:adjustRightInd w:val="0"/>
              <w:ind w:left="256" w:hanging="270"/>
              <w:contextualSpacing/>
              <w:rPr>
                <w:rFonts w:ascii="Calibri" w:hAnsi="Calibri" w:cs="Calibri"/>
                <w:sz w:val="24"/>
              </w:rPr>
            </w:pPr>
            <w:r w:rsidRPr="00BE5435">
              <w:rPr>
                <w:rFonts w:ascii="Calibri" w:hAnsi="Calibri" w:cs="Calibri"/>
                <w:sz w:val="24"/>
              </w:rPr>
              <w:t>Use proper manners with eating</w:t>
            </w:r>
          </w:p>
          <w:p w:rsidR="00045276" w:rsidRPr="00BE5435" w:rsidRDefault="00045276" w:rsidP="00045276">
            <w:pPr>
              <w:numPr>
                <w:ilvl w:val="0"/>
                <w:numId w:val="7"/>
              </w:numPr>
              <w:autoSpaceDE w:val="0"/>
              <w:autoSpaceDN w:val="0"/>
              <w:adjustRightInd w:val="0"/>
              <w:ind w:left="256" w:hanging="270"/>
              <w:contextualSpacing/>
              <w:rPr>
                <w:rFonts w:ascii="Calibri" w:hAnsi="Calibri" w:cs="Calibri"/>
                <w:sz w:val="24"/>
              </w:rPr>
            </w:pPr>
            <w:r w:rsidRPr="00BE5435">
              <w:rPr>
                <w:rFonts w:ascii="Calibri" w:hAnsi="Calibri" w:cs="Calibri"/>
                <w:sz w:val="24"/>
              </w:rPr>
              <w:t>Eat only your food;  do not share your food</w:t>
            </w:r>
          </w:p>
          <w:p w:rsidR="00045276" w:rsidRPr="00045276" w:rsidRDefault="00045276" w:rsidP="00045276">
            <w:pPr>
              <w:pStyle w:val="ListParagraph"/>
              <w:numPr>
                <w:ilvl w:val="0"/>
                <w:numId w:val="7"/>
              </w:numPr>
              <w:ind w:left="256" w:hanging="256"/>
            </w:pPr>
            <w:r w:rsidRPr="00045276">
              <w:rPr>
                <w:rFonts w:ascii="Calibri" w:hAnsi="Calibri" w:cs="Calibri"/>
                <w:sz w:val="24"/>
              </w:rPr>
              <w:t>Respect others and their space at the table</w:t>
            </w:r>
          </w:p>
        </w:tc>
      </w:tr>
    </w:tbl>
    <w:p w:rsidR="001A4014" w:rsidRDefault="001A4014"/>
    <w:p w:rsidR="00AD7CBC" w:rsidRDefault="00AD7CBC" w:rsidP="001A4014"/>
    <w:p w:rsidR="00045276" w:rsidRDefault="00045276" w:rsidP="001A4014"/>
    <w:p w:rsidR="00045276" w:rsidRDefault="00045276" w:rsidP="001A4014"/>
    <w:p w:rsidR="00045276" w:rsidRDefault="00045276" w:rsidP="001A4014"/>
    <w:p w:rsidR="00045276" w:rsidRDefault="00045276" w:rsidP="001A4014"/>
    <w:p w:rsidR="00045276" w:rsidRPr="00BE5435" w:rsidRDefault="00045276" w:rsidP="00045276">
      <w:pPr>
        <w:tabs>
          <w:tab w:val="left" w:pos="8010"/>
        </w:tabs>
        <w:spacing w:before="28"/>
        <w:ind w:left="90"/>
        <w:rPr>
          <w:rFonts w:eastAsiaTheme="minorEastAsia"/>
          <w:b/>
          <w:sz w:val="36"/>
          <w:u w:val="single"/>
        </w:rPr>
      </w:pPr>
      <w:r w:rsidRPr="00BE5435">
        <w:rPr>
          <w:rFonts w:eastAsiaTheme="minorEastAsia"/>
          <w:b/>
          <w:sz w:val="36"/>
          <w:u w:val="single"/>
        </w:rPr>
        <w:t>Consequences for Incidents</w:t>
      </w:r>
      <w:r>
        <w:rPr>
          <w:rFonts w:eastAsiaTheme="minorEastAsia"/>
          <w:b/>
          <w:sz w:val="36"/>
          <w:u w:val="single"/>
        </w:rPr>
        <w:t>:</w:t>
      </w:r>
    </w:p>
    <w:p w:rsidR="00045276" w:rsidRPr="00BE5435" w:rsidRDefault="00045276" w:rsidP="00045276">
      <w:pPr>
        <w:widowControl w:val="0"/>
        <w:tabs>
          <w:tab w:val="left" w:pos="8010"/>
        </w:tabs>
        <w:autoSpaceDE w:val="0"/>
        <w:autoSpaceDN w:val="0"/>
        <w:spacing w:before="6" w:after="0" w:line="240" w:lineRule="auto"/>
        <w:ind w:left="90"/>
        <w:rPr>
          <w:rFonts w:ascii="Calibri" w:eastAsia="Calibri" w:hAnsi="Calibri" w:cs="Calibri"/>
          <w:b/>
          <w:sz w:val="10"/>
          <w:szCs w:val="21"/>
        </w:rPr>
      </w:pPr>
    </w:p>
    <w:p w:rsidR="00045276" w:rsidRPr="00BE5435" w:rsidRDefault="00045276" w:rsidP="00045276">
      <w:pPr>
        <w:tabs>
          <w:tab w:val="left" w:pos="8010"/>
        </w:tabs>
        <w:spacing w:before="60" w:line="235" w:lineRule="auto"/>
        <w:ind w:left="86"/>
        <w:rPr>
          <w:rFonts w:eastAsiaTheme="minorEastAsia"/>
        </w:rPr>
      </w:pPr>
      <w:r w:rsidRPr="00BE5435">
        <w:rPr>
          <w:rFonts w:eastAsiaTheme="minorEastAsia"/>
        </w:rPr>
        <w:t>When students do not follow the outlined School-wide behavior support plan, they will receive consequences based on the philosophy of progressive discipline. Progressive discipline uses a consistent approach that starts with different levels depending on the behavior.</w:t>
      </w:r>
    </w:p>
    <w:p w:rsidR="00045276" w:rsidRPr="00BE5435" w:rsidRDefault="00045276" w:rsidP="00045276">
      <w:pPr>
        <w:widowControl w:val="0"/>
        <w:tabs>
          <w:tab w:val="left" w:pos="8010"/>
        </w:tabs>
        <w:autoSpaceDE w:val="0"/>
        <w:autoSpaceDN w:val="0"/>
        <w:spacing w:before="10" w:after="0" w:line="240" w:lineRule="auto"/>
        <w:ind w:left="90"/>
        <w:rPr>
          <w:rFonts w:ascii="Calibri" w:eastAsia="Calibri" w:hAnsi="Calibri" w:cs="Calibri"/>
          <w:sz w:val="21"/>
          <w:szCs w:val="21"/>
        </w:rPr>
      </w:pPr>
    </w:p>
    <w:p w:rsidR="00045276" w:rsidRPr="00BE5435" w:rsidRDefault="00045276" w:rsidP="00756572">
      <w:pPr>
        <w:tabs>
          <w:tab w:val="left" w:pos="8010"/>
        </w:tabs>
        <w:spacing w:line="235" w:lineRule="auto"/>
        <w:ind w:left="900" w:hanging="810"/>
        <w:rPr>
          <w:rFonts w:eastAsiaTheme="minorEastAsia"/>
        </w:rPr>
      </w:pPr>
      <w:r w:rsidRPr="00BE5435">
        <w:rPr>
          <w:rFonts w:eastAsiaTheme="minorEastAsia"/>
          <w:u w:val="single"/>
        </w:rPr>
        <w:t>Level 1</w:t>
      </w:r>
      <w:r w:rsidRPr="00BE5435">
        <w:rPr>
          <w:rFonts w:eastAsiaTheme="minorEastAsia"/>
        </w:rPr>
        <w:t xml:space="preserve"> - behavior issues will be handled by the attending staff member. The staff member will use their discretion when they believe the behavior requires a referral to the administration.</w:t>
      </w:r>
    </w:p>
    <w:p w:rsidR="00045276" w:rsidRPr="00BE5435" w:rsidRDefault="00045276" w:rsidP="00045276">
      <w:pPr>
        <w:widowControl w:val="0"/>
        <w:tabs>
          <w:tab w:val="left" w:pos="8010"/>
        </w:tabs>
        <w:autoSpaceDE w:val="0"/>
        <w:autoSpaceDN w:val="0"/>
        <w:spacing w:before="10" w:after="0" w:line="240" w:lineRule="auto"/>
        <w:ind w:left="90"/>
        <w:rPr>
          <w:rFonts w:ascii="Calibri" w:eastAsia="Calibri" w:hAnsi="Calibri" w:cs="Calibri"/>
          <w:sz w:val="21"/>
          <w:szCs w:val="21"/>
        </w:rPr>
      </w:pPr>
    </w:p>
    <w:p w:rsidR="00045276" w:rsidRPr="00BE5435" w:rsidRDefault="00045276" w:rsidP="00756572">
      <w:pPr>
        <w:tabs>
          <w:tab w:val="left" w:pos="8010"/>
        </w:tabs>
        <w:spacing w:line="235" w:lineRule="auto"/>
        <w:ind w:left="900" w:hanging="810"/>
        <w:rPr>
          <w:rFonts w:eastAsiaTheme="minorEastAsia"/>
        </w:rPr>
      </w:pPr>
      <w:r w:rsidRPr="00BE5435">
        <w:rPr>
          <w:rFonts w:eastAsiaTheme="minorEastAsia"/>
          <w:u w:val="single"/>
        </w:rPr>
        <w:t>Level 2</w:t>
      </w:r>
      <w:r w:rsidRPr="00BE5435">
        <w:rPr>
          <w:rFonts w:eastAsiaTheme="minorEastAsia"/>
        </w:rPr>
        <w:t xml:space="preserve"> - behavior issues are handled by the attending staff member. The staff member will use their discretion when they believe the behavior requires a referral to the administration.</w:t>
      </w:r>
    </w:p>
    <w:p w:rsidR="00045276" w:rsidRPr="00BE5435" w:rsidRDefault="00045276" w:rsidP="00045276">
      <w:pPr>
        <w:widowControl w:val="0"/>
        <w:numPr>
          <w:ilvl w:val="0"/>
          <w:numId w:val="10"/>
        </w:numPr>
        <w:tabs>
          <w:tab w:val="left" w:pos="900"/>
          <w:tab w:val="left" w:pos="8010"/>
        </w:tabs>
        <w:autoSpaceDE w:val="0"/>
        <w:autoSpaceDN w:val="0"/>
        <w:spacing w:before="46" w:after="0" w:line="240" w:lineRule="auto"/>
        <w:ind w:left="90" w:firstLine="450"/>
        <w:jc w:val="both"/>
        <w:rPr>
          <w:rFonts w:ascii="Symbol" w:eastAsiaTheme="minorEastAsia" w:hAnsi="Symbol"/>
        </w:rPr>
      </w:pPr>
      <w:r w:rsidRPr="00BE5435">
        <w:rPr>
          <w:rFonts w:eastAsiaTheme="minorEastAsia"/>
        </w:rPr>
        <w:t>Isolation within the</w:t>
      </w:r>
      <w:r w:rsidRPr="00BE5435">
        <w:rPr>
          <w:rFonts w:eastAsiaTheme="minorEastAsia"/>
          <w:spacing w:val="37"/>
        </w:rPr>
        <w:t xml:space="preserve"> </w:t>
      </w:r>
      <w:r w:rsidRPr="00BE5435">
        <w:rPr>
          <w:rFonts w:eastAsiaTheme="minorEastAsia"/>
        </w:rPr>
        <w:t>classroom</w:t>
      </w:r>
    </w:p>
    <w:p w:rsidR="00045276" w:rsidRPr="00BE5435" w:rsidRDefault="00045276" w:rsidP="00045276">
      <w:pPr>
        <w:widowControl w:val="0"/>
        <w:numPr>
          <w:ilvl w:val="0"/>
          <w:numId w:val="10"/>
        </w:numPr>
        <w:tabs>
          <w:tab w:val="left" w:pos="900"/>
          <w:tab w:val="left" w:pos="8010"/>
        </w:tabs>
        <w:autoSpaceDE w:val="0"/>
        <w:autoSpaceDN w:val="0"/>
        <w:spacing w:before="41" w:after="0" w:line="240" w:lineRule="auto"/>
        <w:ind w:left="90" w:firstLine="450"/>
        <w:jc w:val="both"/>
        <w:rPr>
          <w:rFonts w:ascii="Symbol" w:eastAsiaTheme="minorEastAsia" w:hAnsi="Symbol"/>
        </w:rPr>
      </w:pPr>
      <w:r w:rsidRPr="00BE5435">
        <w:rPr>
          <w:rFonts w:eastAsiaTheme="minorEastAsia"/>
          <w:spacing w:val="2"/>
        </w:rPr>
        <w:t xml:space="preserve">Phone call </w:t>
      </w:r>
      <w:r w:rsidRPr="00BE5435">
        <w:rPr>
          <w:rFonts w:eastAsiaTheme="minorEastAsia"/>
        </w:rPr>
        <w:t>to</w:t>
      </w:r>
      <w:r w:rsidRPr="00BE5435">
        <w:rPr>
          <w:rFonts w:eastAsiaTheme="minorEastAsia"/>
          <w:spacing w:val="16"/>
        </w:rPr>
        <w:t xml:space="preserve"> </w:t>
      </w:r>
      <w:r w:rsidRPr="00BE5435">
        <w:rPr>
          <w:rFonts w:eastAsiaTheme="minorEastAsia"/>
          <w:spacing w:val="3"/>
        </w:rPr>
        <w:t>parent</w:t>
      </w:r>
    </w:p>
    <w:p w:rsidR="00045276" w:rsidRPr="00BE5435" w:rsidRDefault="00045276" w:rsidP="00045276">
      <w:pPr>
        <w:widowControl w:val="0"/>
        <w:numPr>
          <w:ilvl w:val="0"/>
          <w:numId w:val="10"/>
        </w:numPr>
        <w:tabs>
          <w:tab w:val="left" w:pos="900"/>
          <w:tab w:val="left" w:pos="8010"/>
        </w:tabs>
        <w:autoSpaceDE w:val="0"/>
        <w:autoSpaceDN w:val="0"/>
        <w:spacing w:before="46" w:after="0" w:line="240" w:lineRule="auto"/>
        <w:ind w:left="90" w:firstLine="450"/>
        <w:jc w:val="both"/>
        <w:rPr>
          <w:rFonts w:ascii="Symbol" w:eastAsiaTheme="minorEastAsia" w:hAnsi="Symbol"/>
        </w:rPr>
      </w:pPr>
      <w:r w:rsidRPr="00BE5435">
        <w:rPr>
          <w:rFonts w:eastAsiaTheme="minorEastAsia"/>
        </w:rPr>
        <w:t>Conference with</w:t>
      </w:r>
      <w:r w:rsidRPr="00BE5435">
        <w:rPr>
          <w:rFonts w:eastAsiaTheme="minorEastAsia"/>
          <w:spacing w:val="8"/>
        </w:rPr>
        <w:t xml:space="preserve"> </w:t>
      </w:r>
      <w:r w:rsidRPr="00BE5435">
        <w:rPr>
          <w:rFonts w:eastAsiaTheme="minorEastAsia"/>
        </w:rPr>
        <w:t>student</w:t>
      </w:r>
    </w:p>
    <w:p w:rsidR="00045276" w:rsidRPr="00BE5435" w:rsidRDefault="00045276" w:rsidP="00045276">
      <w:pPr>
        <w:widowControl w:val="0"/>
        <w:numPr>
          <w:ilvl w:val="0"/>
          <w:numId w:val="10"/>
        </w:numPr>
        <w:tabs>
          <w:tab w:val="left" w:pos="900"/>
          <w:tab w:val="left" w:pos="8010"/>
        </w:tabs>
        <w:autoSpaceDE w:val="0"/>
        <w:autoSpaceDN w:val="0"/>
        <w:spacing w:before="46" w:after="0" w:line="240" w:lineRule="auto"/>
        <w:ind w:left="90" w:firstLine="450"/>
        <w:jc w:val="both"/>
        <w:rPr>
          <w:rFonts w:ascii="Symbol" w:eastAsiaTheme="minorEastAsia" w:hAnsi="Symbol"/>
        </w:rPr>
      </w:pPr>
      <w:r w:rsidRPr="00BE5435">
        <w:rPr>
          <w:rFonts w:eastAsiaTheme="minorEastAsia"/>
        </w:rPr>
        <w:t>Note to</w:t>
      </w:r>
      <w:r w:rsidRPr="00BE5435">
        <w:rPr>
          <w:rFonts w:eastAsiaTheme="minorEastAsia"/>
          <w:spacing w:val="8"/>
        </w:rPr>
        <w:t xml:space="preserve"> </w:t>
      </w:r>
      <w:r w:rsidRPr="00BE5435">
        <w:rPr>
          <w:rFonts w:eastAsiaTheme="minorEastAsia"/>
          <w:spacing w:val="2"/>
        </w:rPr>
        <w:t>parent</w:t>
      </w:r>
    </w:p>
    <w:p w:rsidR="00045276" w:rsidRPr="00BE5435" w:rsidRDefault="00045276" w:rsidP="00045276">
      <w:pPr>
        <w:widowControl w:val="0"/>
        <w:numPr>
          <w:ilvl w:val="0"/>
          <w:numId w:val="10"/>
        </w:numPr>
        <w:tabs>
          <w:tab w:val="left" w:pos="900"/>
          <w:tab w:val="left" w:pos="8010"/>
        </w:tabs>
        <w:autoSpaceDE w:val="0"/>
        <w:autoSpaceDN w:val="0"/>
        <w:spacing w:before="47" w:after="0" w:line="240" w:lineRule="auto"/>
        <w:ind w:left="90" w:firstLine="450"/>
        <w:jc w:val="both"/>
        <w:outlineLvl w:val="2"/>
        <w:rPr>
          <w:rFonts w:eastAsiaTheme="majorEastAsia" w:cstheme="minorHAnsi"/>
          <w:szCs w:val="28"/>
        </w:rPr>
      </w:pPr>
      <w:r w:rsidRPr="00BE5435">
        <w:rPr>
          <w:rFonts w:eastAsiaTheme="majorEastAsia" w:cstheme="minorHAnsi"/>
          <w:szCs w:val="28"/>
        </w:rPr>
        <w:t>Detention (morning or</w:t>
      </w:r>
      <w:r w:rsidRPr="00BE5435">
        <w:rPr>
          <w:rFonts w:eastAsiaTheme="majorEastAsia" w:cstheme="minorHAnsi"/>
          <w:spacing w:val="11"/>
          <w:szCs w:val="28"/>
        </w:rPr>
        <w:t xml:space="preserve"> </w:t>
      </w:r>
      <w:r w:rsidRPr="00BE5435">
        <w:rPr>
          <w:rFonts w:eastAsiaTheme="majorEastAsia" w:cstheme="minorHAnsi"/>
          <w:szCs w:val="28"/>
        </w:rPr>
        <w:t>afternoon)</w:t>
      </w:r>
    </w:p>
    <w:p w:rsidR="00045276" w:rsidRPr="00BE5435" w:rsidRDefault="00045276" w:rsidP="00045276">
      <w:pPr>
        <w:widowControl w:val="0"/>
        <w:numPr>
          <w:ilvl w:val="0"/>
          <w:numId w:val="10"/>
        </w:numPr>
        <w:tabs>
          <w:tab w:val="left" w:pos="900"/>
          <w:tab w:val="left" w:pos="8010"/>
        </w:tabs>
        <w:autoSpaceDE w:val="0"/>
        <w:autoSpaceDN w:val="0"/>
        <w:spacing w:after="0" w:line="240" w:lineRule="auto"/>
        <w:ind w:left="90" w:firstLine="450"/>
        <w:jc w:val="both"/>
        <w:rPr>
          <w:rFonts w:ascii="Symbol" w:eastAsiaTheme="minorEastAsia" w:hAnsi="Symbol"/>
        </w:rPr>
      </w:pPr>
      <w:r w:rsidRPr="00BE5435">
        <w:rPr>
          <w:rFonts w:eastAsiaTheme="minorEastAsia"/>
        </w:rPr>
        <w:t>Send to the Intervention</w:t>
      </w:r>
      <w:r w:rsidRPr="00BE5435">
        <w:rPr>
          <w:rFonts w:eastAsiaTheme="minorEastAsia"/>
          <w:spacing w:val="16"/>
        </w:rPr>
        <w:t xml:space="preserve"> </w:t>
      </w:r>
      <w:r w:rsidRPr="00BE5435">
        <w:rPr>
          <w:rFonts w:eastAsiaTheme="minorEastAsia"/>
        </w:rPr>
        <w:t>room</w:t>
      </w:r>
    </w:p>
    <w:p w:rsidR="00045276" w:rsidRPr="00BE5435" w:rsidRDefault="00045276" w:rsidP="00045276">
      <w:pPr>
        <w:widowControl w:val="0"/>
        <w:numPr>
          <w:ilvl w:val="0"/>
          <w:numId w:val="10"/>
        </w:numPr>
        <w:tabs>
          <w:tab w:val="left" w:pos="900"/>
          <w:tab w:val="left" w:pos="8010"/>
        </w:tabs>
        <w:autoSpaceDE w:val="0"/>
        <w:autoSpaceDN w:val="0"/>
        <w:spacing w:after="0" w:line="240" w:lineRule="auto"/>
        <w:ind w:left="90" w:firstLine="450"/>
        <w:jc w:val="both"/>
        <w:rPr>
          <w:rFonts w:ascii="Symbol" w:eastAsiaTheme="minorEastAsia" w:hAnsi="Symbol"/>
        </w:rPr>
      </w:pPr>
      <w:r w:rsidRPr="00BE5435">
        <w:rPr>
          <w:rFonts w:eastAsiaTheme="minorEastAsia"/>
        </w:rPr>
        <w:t>Team/parent</w:t>
      </w:r>
      <w:r w:rsidRPr="00BE5435">
        <w:rPr>
          <w:rFonts w:eastAsiaTheme="minorEastAsia"/>
          <w:spacing w:val="3"/>
        </w:rPr>
        <w:t xml:space="preserve"> </w:t>
      </w:r>
      <w:r w:rsidRPr="00BE5435">
        <w:rPr>
          <w:rFonts w:eastAsiaTheme="minorEastAsia"/>
        </w:rPr>
        <w:t>meeting</w:t>
      </w:r>
    </w:p>
    <w:p w:rsidR="00045276" w:rsidRPr="00BE5435" w:rsidRDefault="00045276" w:rsidP="00045276">
      <w:pPr>
        <w:widowControl w:val="0"/>
        <w:numPr>
          <w:ilvl w:val="0"/>
          <w:numId w:val="10"/>
        </w:numPr>
        <w:tabs>
          <w:tab w:val="left" w:pos="900"/>
          <w:tab w:val="left" w:pos="8010"/>
        </w:tabs>
        <w:autoSpaceDE w:val="0"/>
        <w:autoSpaceDN w:val="0"/>
        <w:spacing w:before="46" w:after="0" w:line="240" w:lineRule="auto"/>
        <w:ind w:left="90" w:firstLine="450"/>
        <w:jc w:val="both"/>
        <w:rPr>
          <w:rFonts w:ascii="Symbol" w:eastAsiaTheme="minorEastAsia" w:hAnsi="Symbol"/>
        </w:rPr>
      </w:pPr>
      <w:r w:rsidRPr="00BE5435">
        <w:rPr>
          <w:rFonts w:eastAsiaTheme="minorEastAsia"/>
        </w:rPr>
        <w:t>Send to administration</w:t>
      </w:r>
      <w:r w:rsidRPr="00BE5435">
        <w:rPr>
          <w:rFonts w:eastAsiaTheme="minorEastAsia"/>
          <w:spacing w:val="10"/>
        </w:rPr>
        <w:t xml:space="preserve"> </w:t>
      </w:r>
    </w:p>
    <w:p w:rsidR="00045276" w:rsidRPr="00BE5435" w:rsidRDefault="00045276" w:rsidP="00045276">
      <w:pPr>
        <w:widowControl w:val="0"/>
        <w:tabs>
          <w:tab w:val="left" w:pos="900"/>
          <w:tab w:val="left" w:pos="8010"/>
        </w:tabs>
        <w:autoSpaceDE w:val="0"/>
        <w:autoSpaceDN w:val="0"/>
        <w:spacing w:after="0" w:line="240" w:lineRule="auto"/>
        <w:ind w:left="90" w:firstLine="450"/>
        <w:rPr>
          <w:rFonts w:ascii="Calibri" w:eastAsia="Calibri" w:hAnsi="Calibri" w:cs="Calibri"/>
          <w:i/>
          <w:szCs w:val="21"/>
        </w:rPr>
      </w:pPr>
    </w:p>
    <w:p w:rsidR="00045276" w:rsidRPr="00BE5435" w:rsidRDefault="00045276" w:rsidP="00756572">
      <w:pPr>
        <w:widowControl w:val="0"/>
        <w:tabs>
          <w:tab w:val="left" w:pos="8010"/>
        </w:tabs>
        <w:autoSpaceDE w:val="0"/>
        <w:autoSpaceDN w:val="0"/>
        <w:spacing w:before="185" w:after="0" w:line="290" w:lineRule="auto"/>
        <w:ind w:left="900" w:hanging="810"/>
        <w:rPr>
          <w:rFonts w:ascii="Calibri" w:eastAsia="Calibri" w:hAnsi="Calibri" w:cs="Calibri"/>
          <w:sz w:val="21"/>
          <w:szCs w:val="21"/>
        </w:rPr>
      </w:pPr>
      <w:r w:rsidRPr="00BE5435">
        <w:rPr>
          <w:rFonts w:ascii="Calibri" w:eastAsia="Calibri" w:hAnsi="Calibri" w:cs="Calibri"/>
          <w:w w:val="105"/>
          <w:sz w:val="21"/>
          <w:szCs w:val="21"/>
          <w:u w:val="single"/>
        </w:rPr>
        <w:t>Level 3</w:t>
      </w:r>
      <w:r w:rsidRPr="00BE5435">
        <w:rPr>
          <w:rFonts w:ascii="Calibri" w:eastAsia="Calibri" w:hAnsi="Calibri" w:cs="Calibri"/>
          <w:w w:val="105"/>
          <w:sz w:val="21"/>
          <w:szCs w:val="21"/>
        </w:rPr>
        <w:t xml:space="preserve"> - behavior issues will be handled by an administrator. Each child is an individual whose needs will be considered when determining the consequence. The following is a sampling of the consequences administrators may use.</w:t>
      </w:r>
    </w:p>
    <w:p w:rsidR="00045276" w:rsidRPr="00BE5435" w:rsidRDefault="00045276" w:rsidP="00045276">
      <w:pPr>
        <w:widowControl w:val="0"/>
        <w:numPr>
          <w:ilvl w:val="0"/>
          <w:numId w:val="10"/>
        </w:numPr>
        <w:tabs>
          <w:tab w:val="left" w:pos="900"/>
          <w:tab w:val="left" w:pos="8010"/>
        </w:tabs>
        <w:autoSpaceDE w:val="0"/>
        <w:autoSpaceDN w:val="0"/>
        <w:spacing w:before="175" w:after="0" w:line="240" w:lineRule="auto"/>
        <w:ind w:left="90" w:firstLine="540"/>
        <w:rPr>
          <w:rFonts w:ascii="Symbol" w:eastAsiaTheme="minorEastAsia" w:hAnsi="Symbol"/>
          <w:sz w:val="21"/>
        </w:rPr>
      </w:pPr>
      <w:r w:rsidRPr="00BE5435">
        <w:rPr>
          <w:rFonts w:eastAsiaTheme="minorEastAsia"/>
          <w:w w:val="105"/>
          <w:sz w:val="21"/>
        </w:rPr>
        <w:t xml:space="preserve">Logical consequence </w:t>
      </w:r>
    </w:p>
    <w:p w:rsidR="00045276" w:rsidRPr="00BE5435" w:rsidRDefault="00045276" w:rsidP="00045276">
      <w:pPr>
        <w:widowControl w:val="0"/>
        <w:numPr>
          <w:ilvl w:val="0"/>
          <w:numId w:val="10"/>
        </w:numPr>
        <w:tabs>
          <w:tab w:val="left" w:pos="900"/>
          <w:tab w:val="left" w:pos="8010"/>
        </w:tabs>
        <w:autoSpaceDE w:val="0"/>
        <w:autoSpaceDN w:val="0"/>
        <w:spacing w:before="50" w:after="0" w:line="240" w:lineRule="auto"/>
        <w:ind w:left="90" w:firstLine="540"/>
        <w:rPr>
          <w:rFonts w:ascii="Symbol" w:eastAsiaTheme="minorEastAsia" w:hAnsi="Symbol"/>
          <w:sz w:val="21"/>
        </w:rPr>
      </w:pPr>
      <w:r w:rsidRPr="00BE5435">
        <w:rPr>
          <w:rFonts w:eastAsiaTheme="minorEastAsia"/>
          <w:w w:val="105"/>
          <w:sz w:val="21"/>
        </w:rPr>
        <w:t>Parent phone</w:t>
      </w:r>
      <w:r w:rsidRPr="00BE5435">
        <w:rPr>
          <w:rFonts w:eastAsiaTheme="minorEastAsia"/>
          <w:spacing w:val="5"/>
          <w:w w:val="105"/>
          <w:sz w:val="21"/>
        </w:rPr>
        <w:t xml:space="preserve"> </w:t>
      </w:r>
      <w:r w:rsidRPr="00BE5435">
        <w:rPr>
          <w:rFonts w:eastAsiaTheme="minorEastAsia"/>
          <w:w w:val="105"/>
          <w:sz w:val="21"/>
        </w:rPr>
        <w:t>call</w:t>
      </w:r>
    </w:p>
    <w:p w:rsidR="00045276" w:rsidRPr="00BE5435" w:rsidRDefault="00045276" w:rsidP="00045276">
      <w:pPr>
        <w:widowControl w:val="0"/>
        <w:numPr>
          <w:ilvl w:val="0"/>
          <w:numId w:val="10"/>
        </w:numPr>
        <w:tabs>
          <w:tab w:val="left" w:pos="900"/>
          <w:tab w:val="left" w:pos="8010"/>
        </w:tabs>
        <w:autoSpaceDE w:val="0"/>
        <w:autoSpaceDN w:val="0"/>
        <w:spacing w:before="54" w:after="0" w:line="240" w:lineRule="auto"/>
        <w:ind w:left="90" w:firstLine="540"/>
        <w:rPr>
          <w:rFonts w:ascii="Symbol" w:eastAsiaTheme="minorEastAsia" w:hAnsi="Symbol"/>
          <w:sz w:val="21"/>
        </w:rPr>
      </w:pPr>
      <w:r w:rsidRPr="00BE5435">
        <w:rPr>
          <w:rFonts w:eastAsiaTheme="minorEastAsia"/>
          <w:w w:val="105"/>
          <w:sz w:val="21"/>
        </w:rPr>
        <w:t>Send to Intervention</w:t>
      </w:r>
      <w:r w:rsidRPr="00BE5435">
        <w:rPr>
          <w:rFonts w:eastAsiaTheme="minorEastAsia"/>
          <w:spacing w:val="2"/>
          <w:w w:val="105"/>
          <w:sz w:val="21"/>
        </w:rPr>
        <w:t xml:space="preserve"> r</w:t>
      </w:r>
      <w:r w:rsidRPr="00BE5435">
        <w:rPr>
          <w:rFonts w:eastAsiaTheme="minorEastAsia"/>
          <w:w w:val="105"/>
          <w:sz w:val="21"/>
        </w:rPr>
        <w:t>oom</w:t>
      </w:r>
    </w:p>
    <w:p w:rsidR="00045276" w:rsidRPr="00BE5435" w:rsidRDefault="00045276" w:rsidP="00045276">
      <w:pPr>
        <w:widowControl w:val="0"/>
        <w:numPr>
          <w:ilvl w:val="0"/>
          <w:numId w:val="10"/>
        </w:numPr>
        <w:tabs>
          <w:tab w:val="left" w:pos="900"/>
          <w:tab w:val="left" w:pos="8010"/>
        </w:tabs>
        <w:autoSpaceDE w:val="0"/>
        <w:autoSpaceDN w:val="0"/>
        <w:spacing w:before="54" w:after="0" w:line="240" w:lineRule="auto"/>
        <w:ind w:left="90" w:firstLine="540"/>
        <w:rPr>
          <w:rFonts w:ascii="Symbol" w:eastAsiaTheme="minorEastAsia" w:hAnsi="Symbol"/>
          <w:sz w:val="21"/>
        </w:rPr>
      </w:pPr>
      <w:r w:rsidRPr="00BE5435">
        <w:rPr>
          <w:rFonts w:eastAsiaTheme="minorEastAsia"/>
          <w:w w:val="105"/>
          <w:sz w:val="21"/>
        </w:rPr>
        <w:t>Detention (Lunch/after</w:t>
      </w:r>
      <w:r w:rsidRPr="00BE5435">
        <w:rPr>
          <w:rFonts w:eastAsiaTheme="minorEastAsia"/>
          <w:spacing w:val="7"/>
          <w:w w:val="105"/>
          <w:sz w:val="21"/>
        </w:rPr>
        <w:t xml:space="preserve"> </w:t>
      </w:r>
      <w:r w:rsidRPr="00BE5435">
        <w:rPr>
          <w:rFonts w:eastAsiaTheme="minorEastAsia"/>
          <w:w w:val="105"/>
          <w:sz w:val="21"/>
        </w:rPr>
        <w:t>school)</w:t>
      </w:r>
    </w:p>
    <w:p w:rsidR="00045276" w:rsidRPr="00BE5435" w:rsidRDefault="00045276" w:rsidP="00045276">
      <w:pPr>
        <w:widowControl w:val="0"/>
        <w:numPr>
          <w:ilvl w:val="0"/>
          <w:numId w:val="10"/>
        </w:numPr>
        <w:tabs>
          <w:tab w:val="left" w:pos="900"/>
          <w:tab w:val="left" w:pos="8010"/>
        </w:tabs>
        <w:autoSpaceDE w:val="0"/>
        <w:autoSpaceDN w:val="0"/>
        <w:spacing w:before="54" w:after="0" w:line="240" w:lineRule="auto"/>
        <w:ind w:left="90" w:firstLine="540"/>
        <w:rPr>
          <w:rFonts w:ascii="Symbol" w:eastAsiaTheme="minorEastAsia" w:hAnsi="Symbol"/>
          <w:sz w:val="21"/>
        </w:rPr>
      </w:pPr>
      <w:r w:rsidRPr="00BE5435">
        <w:rPr>
          <w:rFonts w:eastAsiaTheme="minorEastAsia"/>
          <w:w w:val="105"/>
          <w:sz w:val="21"/>
        </w:rPr>
        <w:t>Suspension (in school or out of</w:t>
      </w:r>
      <w:r w:rsidRPr="00BE5435">
        <w:rPr>
          <w:rFonts w:eastAsiaTheme="minorEastAsia"/>
          <w:spacing w:val="7"/>
          <w:w w:val="105"/>
          <w:sz w:val="21"/>
        </w:rPr>
        <w:t xml:space="preserve"> </w:t>
      </w:r>
      <w:r w:rsidRPr="00BE5435">
        <w:rPr>
          <w:rFonts w:eastAsiaTheme="minorEastAsia"/>
          <w:w w:val="105"/>
          <w:sz w:val="21"/>
        </w:rPr>
        <w:t>school)</w:t>
      </w:r>
    </w:p>
    <w:p w:rsidR="00045276" w:rsidRPr="00BE5435" w:rsidRDefault="00045276" w:rsidP="00045276">
      <w:pPr>
        <w:widowControl w:val="0"/>
        <w:numPr>
          <w:ilvl w:val="0"/>
          <w:numId w:val="10"/>
        </w:numPr>
        <w:tabs>
          <w:tab w:val="left" w:pos="900"/>
          <w:tab w:val="left" w:pos="8010"/>
        </w:tabs>
        <w:autoSpaceDE w:val="0"/>
        <w:autoSpaceDN w:val="0"/>
        <w:spacing w:before="6" w:after="0" w:line="240" w:lineRule="auto"/>
        <w:ind w:left="90" w:firstLine="540"/>
        <w:rPr>
          <w:rFonts w:ascii="Symbol" w:eastAsiaTheme="minorEastAsia" w:hAnsi="Symbol"/>
          <w:sz w:val="21"/>
        </w:rPr>
      </w:pPr>
      <w:r w:rsidRPr="00BE5435">
        <w:rPr>
          <w:rFonts w:eastAsiaTheme="minorEastAsia"/>
          <w:w w:val="105"/>
          <w:sz w:val="21"/>
        </w:rPr>
        <w:t>Referral to Discipline Team or counselor</w:t>
      </w:r>
    </w:p>
    <w:p w:rsidR="00045276" w:rsidRPr="00BE5435" w:rsidRDefault="00045276" w:rsidP="00045276">
      <w:pPr>
        <w:autoSpaceDE w:val="0"/>
        <w:autoSpaceDN w:val="0"/>
        <w:adjustRightInd w:val="0"/>
        <w:spacing w:after="0" w:line="240" w:lineRule="auto"/>
        <w:rPr>
          <w:rFonts w:ascii="Calibri" w:eastAsiaTheme="minorEastAsia" w:hAnsi="Calibri" w:cs="Calibri"/>
        </w:rPr>
      </w:pPr>
    </w:p>
    <w:p w:rsidR="00045276" w:rsidRPr="00BE5435" w:rsidRDefault="00045276" w:rsidP="00045276">
      <w:pPr>
        <w:autoSpaceDE w:val="0"/>
        <w:autoSpaceDN w:val="0"/>
        <w:adjustRightInd w:val="0"/>
        <w:spacing w:after="0" w:line="240" w:lineRule="auto"/>
        <w:rPr>
          <w:rFonts w:ascii="Calibri" w:eastAsiaTheme="minorEastAsia" w:hAnsi="Calibri" w:cs="Calibri"/>
        </w:rPr>
      </w:pPr>
    </w:p>
    <w:p w:rsidR="00045276" w:rsidRPr="00BE5435" w:rsidRDefault="00045276" w:rsidP="00045276">
      <w:pPr>
        <w:autoSpaceDE w:val="0"/>
        <w:autoSpaceDN w:val="0"/>
        <w:adjustRightInd w:val="0"/>
        <w:spacing w:after="0" w:line="240" w:lineRule="auto"/>
        <w:rPr>
          <w:rFonts w:ascii="Calibri" w:eastAsiaTheme="minorEastAsia" w:hAnsi="Calibri" w:cs="Calibri"/>
        </w:rPr>
      </w:pPr>
    </w:p>
    <w:p w:rsidR="00045276" w:rsidRDefault="00045276" w:rsidP="001A4014"/>
    <w:p w:rsidR="00045276" w:rsidRDefault="00045276" w:rsidP="001A4014"/>
    <w:p w:rsidR="00045276" w:rsidRDefault="00045276" w:rsidP="001A4014"/>
    <w:p w:rsidR="00045276" w:rsidRDefault="00045276" w:rsidP="001A4014"/>
    <w:p w:rsidR="00045276" w:rsidRDefault="00045276" w:rsidP="001A4014"/>
    <w:p w:rsidR="00045276" w:rsidRPr="00BE5435" w:rsidRDefault="00045276" w:rsidP="00045276">
      <w:pPr>
        <w:autoSpaceDE w:val="0"/>
        <w:autoSpaceDN w:val="0"/>
        <w:adjustRightInd w:val="0"/>
        <w:spacing w:after="0" w:line="240" w:lineRule="auto"/>
        <w:rPr>
          <w:rFonts w:ascii="Calibri" w:eastAsiaTheme="minorEastAsia" w:hAnsi="Calibri" w:cs="Calibri"/>
        </w:rPr>
      </w:pPr>
    </w:p>
    <w:p w:rsidR="00045276" w:rsidRPr="00BE5435" w:rsidRDefault="003215B2" w:rsidP="00045276">
      <w:pPr>
        <w:autoSpaceDE w:val="0"/>
        <w:autoSpaceDN w:val="0"/>
        <w:adjustRightInd w:val="0"/>
        <w:spacing w:after="0" w:line="240" w:lineRule="auto"/>
        <w:rPr>
          <w:rFonts w:ascii="Calibri" w:eastAsiaTheme="minorEastAsia" w:hAnsi="Calibri" w:cs="Calibri"/>
        </w:rPr>
      </w:pPr>
      <w:r w:rsidRPr="00BE5435">
        <w:rPr>
          <w:rFonts w:ascii="Calibri" w:eastAsiaTheme="minorEastAsia" w:hAnsi="Calibri" w:cs="Calibri"/>
          <w:b/>
          <w:noProof/>
          <w:sz w:val="32"/>
        </w:rPr>
        <mc:AlternateContent>
          <mc:Choice Requires="wps">
            <w:drawing>
              <wp:anchor distT="45720" distB="45720" distL="114300" distR="114300" simplePos="0" relativeHeight="251667456" behindDoc="0" locked="0" layoutInCell="1" allowOverlap="1" wp14:anchorId="234ED495" wp14:editId="223E0D08">
                <wp:simplePos x="0" y="0"/>
                <wp:positionH relativeFrom="column">
                  <wp:posOffset>1576070</wp:posOffset>
                </wp:positionH>
                <wp:positionV relativeFrom="paragraph">
                  <wp:posOffset>50800</wp:posOffset>
                </wp:positionV>
                <wp:extent cx="3231515" cy="6305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630555"/>
                        </a:xfrm>
                        <a:prstGeom prst="rect">
                          <a:avLst/>
                        </a:prstGeom>
                        <a:solidFill>
                          <a:srgbClr val="FFFFFF"/>
                        </a:solidFill>
                        <a:ln w="9525">
                          <a:noFill/>
                          <a:miter lim="800000"/>
                          <a:headEnd/>
                          <a:tailEnd/>
                        </a:ln>
                      </wps:spPr>
                      <wps:txbx>
                        <w:txbxContent>
                          <w:p w:rsidR="006A1F0A" w:rsidRPr="00A2771D" w:rsidRDefault="006A1F0A" w:rsidP="00045276">
                            <w:pPr>
                              <w:autoSpaceDE w:val="0"/>
                              <w:autoSpaceDN w:val="0"/>
                              <w:adjustRightInd w:val="0"/>
                              <w:spacing w:after="0" w:line="240" w:lineRule="auto"/>
                              <w:jc w:val="center"/>
                              <w:rPr>
                                <w:rFonts w:ascii="Calibri" w:hAnsi="Calibri" w:cs="Calibri"/>
                                <w:b/>
                                <w:sz w:val="32"/>
                              </w:rPr>
                            </w:pPr>
                            <w:r w:rsidRPr="00A2771D">
                              <w:rPr>
                                <w:rFonts w:ascii="Calibri" w:hAnsi="Calibri" w:cs="Calibri"/>
                                <w:b/>
                                <w:sz w:val="32"/>
                              </w:rPr>
                              <w:t>Sacajawea Middle School</w:t>
                            </w:r>
                          </w:p>
                          <w:p w:rsidR="006A1F0A" w:rsidRPr="00A2771D" w:rsidRDefault="006A1F0A" w:rsidP="00045276">
                            <w:pPr>
                              <w:autoSpaceDE w:val="0"/>
                              <w:autoSpaceDN w:val="0"/>
                              <w:adjustRightInd w:val="0"/>
                              <w:spacing w:after="0" w:line="240" w:lineRule="auto"/>
                              <w:jc w:val="center"/>
                              <w:rPr>
                                <w:rFonts w:ascii="Calibri" w:hAnsi="Calibri" w:cs="Calibri"/>
                                <w:b/>
                                <w:sz w:val="32"/>
                              </w:rPr>
                            </w:pPr>
                            <w:r w:rsidRPr="00A2771D">
                              <w:rPr>
                                <w:rFonts w:ascii="Calibri" w:hAnsi="Calibri" w:cs="Calibri"/>
                                <w:b/>
                                <w:sz w:val="32"/>
                              </w:rPr>
                              <w:t>School-wide Behavior Support Plan</w:t>
                            </w:r>
                          </w:p>
                          <w:p w:rsidR="006A1F0A" w:rsidRDefault="006A1F0A" w:rsidP="000452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ED495" id="_x0000_t202" coordsize="21600,21600" o:spt="202" path="m,l,21600r21600,l21600,xe">
                <v:stroke joinstyle="miter"/>
                <v:path gradientshapeok="t" o:connecttype="rect"/>
              </v:shapetype>
              <v:shape id="Text Box 2" o:spid="_x0000_s1027" type="#_x0000_t202" style="position:absolute;margin-left:124.1pt;margin-top:4pt;width:254.45pt;height:49.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" stroked="f">
                <v:textbox>
                  <w:txbxContent>
                    <w:p w:rsidR="006A1F0A" w:rsidRPr="00A2771D" w:rsidRDefault="006A1F0A" w:rsidP="00045276">
                      <w:pPr>
                        <w:autoSpaceDE w:val="0"/>
                        <w:autoSpaceDN w:val="0"/>
                        <w:adjustRightInd w:val="0"/>
                        <w:spacing w:after="0" w:line="240" w:lineRule="auto"/>
                        <w:jc w:val="center"/>
                        <w:rPr>
                          <w:rFonts w:ascii="Calibri" w:hAnsi="Calibri" w:cs="Calibri"/>
                          <w:b/>
                          <w:sz w:val="32"/>
                        </w:rPr>
                      </w:pPr>
                      <w:r w:rsidRPr="00A2771D">
                        <w:rPr>
                          <w:rFonts w:ascii="Calibri" w:hAnsi="Calibri" w:cs="Calibri"/>
                          <w:b/>
                          <w:sz w:val="32"/>
                        </w:rPr>
                        <w:t>Sacajawea Middle School</w:t>
                      </w:r>
                    </w:p>
                    <w:p w:rsidR="006A1F0A" w:rsidRPr="00A2771D" w:rsidRDefault="006A1F0A" w:rsidP="00045276">
                      <w:pPr>
                        <w:autoSpaceDE w:val="0"/>
                        <w:autoSpaceDN w:val="0"/>
                        <w:adjustRightInd w:val="0"/>
                        <w:spacing w:after="0" w:line="240" w:lineRule="auto"/>
                        <w:jc w:val="center"/>
                        <w:rPr>
                          <w:rFonts w:ascii="Calibri" w:hAnsi="Calibri" w:cs="Calibri"/>
                          <w:b/>
                          <w:sz w:val="32"/>
                        </w:rPr>
                      </w:pPr>
                      <w:r w:rsidRPr="00A2771D">
                        <w:rPr>
                          <w:rFonts w:ascii="Calibri" w:hAnsi="Calibri" w:cs="Calibri"/>
                          <w:b/>
                          <w:sz w:val="32"/>
                        </w:rPr>
                        <w:t>School-wide Behavior Support Plan</w:t>
                      </w:r>
                    </w:p>
                    <w:p w:rsidR="006A1F0A" w:rsidRDefault="006A1F0A" w:rsidP="00045276">
                      <w:pPr>
                        <w:jc w:val="center"/>
                      </w:pPr>
                    </w:p>
                  </w:txbxContent>
                </v:textbox>
                <w10:wrap type="square"/>
              </v:shape>
            </w:pict>
          </mc:Fallback>
        </mc:AlternateContent>
      </w:r>
      <w:r w:rsidRPr="00BE5435">
        <w:rPr>
          <w:rFonts w:ascii="Calibri" w:eastAsiaTheme="minorEastAsia" w:hAnsi="Calibri" w:cs="Calibri"/>
          <w:noProof/>
          <w:sz w:val="20"/>
          <w:szCs w:val="20"/>
        </w:rPr>
        <mc:AlternateContent>
          <mc:Choice Requires="wps">
            <w:drawing>
              <wp:anchor distT="45720" distB="45720" distL="114300" distR="114300" simplePos="0" relativeHeight="251668480" behindDoc="0" locked="0" layoutInCell="1" allowOverlap="1" wp14:anchorId="416C0288" wp14:editId="67A9F1CC">
                <wp:simplePos x="0" y="0"/>
                <wp:positionH relativeFrom="column">
                  <wp:posOffset>-238125</wp:posOffset>
                </wp:positionH>
                <wp:positionV relativeFrom="paragraph">
                  <wp:posOffset>932180</wp:posOffset>
                </wp:positionV>
                <wp:extent cx="6381750" cy="2381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38125"/>
                        </a:xfrm>
                        <a:prstGeom prst="rect">
                          <a:avLst/>
                        </a:prstGeom>
                        <a:solidFill>
                          <a:sysClr val="window" lastClr="FFFFFF">
                            <a:lumMod val="95000"/>
                          </a:sysClr>
                        </a:solidFill>
                        <a:ln w="9525">
                          <a:solidFill>
                            <a:srgbClr val="000000"/>
                          </a:solidFill>
                          <a:miter lim="800000"/>
                          <a:headEnd/>
                          <a:tailEnd/>
                        </a:ln>
                      </wps:spPr>
                      <wps:txbx>
                        <w:txbxContent>
                          <w:p w:rsidR="006A1F0A" w:rsidRDefault="006A1F0A" w:rsidP="00045276">
                            <w:pPr>
                              <w:jc w:val="center"/>
                            </w:pPr>
                            <w:r>
                              <w:t>Level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C0288" id="_x0000_s1028" type="#_x0000_t202" style="position:absolute;margin-left:-18.75pt;margin-top:73.4pt;width:502.5pt;height:1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" fillcolor="#f2f2f2">
                <v:textbox>
                  <w:txbxContent>
                    <w:p w:rsidR="006A1F0A" w:rsidRDefault="006A1F0A" w:rsidP="00045276">
                      <w:pPr>
                        <w:jc w:val="center"/>
                      </w:pPr>
                      <w:r>
                        <w:t>Level 1</w:t>
                      </w:r>
                    </w:p>
                  </w:txbxContent>
                </v:textbox>
                <w10:wrap type="square"/>
              </v:shape>
            </w:pict>
          </mc:Fallback>
        </mc:AlternateContent>
      </w:r>
    </w:p>
    <w:p w:rsidR="00045276" w:rsidRPr="00BE5435" w:rsidRDefault="00045276" w:rsidP="00045276">
      <w:pPr>
        <w:autoSpaceDE w:val="0"/>
        <w:autoSpaceDN w:val="0"/>
        <w:adjustRightInd w:val="0"/>
        <w:spacing w:after="0" w:line="240" w:lineRule="auto"/>
        <w:rPr>
          <w:rFonts w:ascii="Calibri" w:eastAsiaTheme="minorEastAsia" w:hAnsi="Calibri" w:cs="Calibri"/>
          <w:b/>
          <w:sz w:val="32"/>
        </w:rPr>
      </w:pPr>
      <w:r w:rsidRPr="00BE5435">
        <w:rPr>
          <w:rFonts w:eastAsiaTheme="minorEastAsia"/>
          <w:noProof/>
        </w:rPr>
        <mc:AlternateContent>
          <mc:Choice Requires="wps">
            <w:drawing>
              <wp:anchor distT="0" distB="0" distL="114300" distR="114300" simplePos="0" relativeHeight="251664384" behindDoc="0" locked="0" layoutInCell="1" allowOverlap="1" wp14:anchorId="7DAE0981" wp14:editId="18AF975F">
                <wp:simplePos x="0" y="0"/>
                <wp:positionH relativeFrom="column">
                  <wp:posOffset>2486025</wp:posOffset>
                </wp:positionH>
                <wp:positionV relativeFrom="paragraph">
                  <wp:posOffset>228600</wp:posOffset>
                </wp:positionV>
                <wp:extent cx="1000125" cy="90932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1000125" cy="909320"/>
                        </a:xfrm>
                        <a:prstGeom prst="rect">
                          <a:avLst/>
                        </a:prstGeom>
                        <a:noFill/>
                        <a:ln>
                          <a:noFill/>
                        </a:ln>
                      </wps:spPr>
                      <wps:txbx>
                        <w:txbxContent>
                          <w:p w:rsidR="006A1F0A" w:rsidRDefault="006A1F0A" w:rsidP="00045276">
                            <w:pPr>
                              <w:autoSpaceDE w:val="0"/>
                              <w:autoSpaceDN w:val="0"/>
                              <w:adjustRightInd w:val="0"/>
                              <w:spacing w:after="0" w:line="240" w:lineRule="auto"/>
                              <w:jc w:val="center"/>
                              <w:rPr>
                                <w:rFonts w:ascii="Calibri" w:hAnsi="Calibri" w:cs="Calibr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E0981" id="Text Box 4" o:spid="_x0000_s1029" type="#_x0000_t202" style="position:absolute;margin-left:195.75pt;margin-top:18pt;width:78.75pt;height:7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" filled="f" stroked="f">
                <v:textbox>
                  <w:txbxContent>
                    <w:p w:rsidR="006A1F0A" w:rsidRDefault="006A1F0A" w:rsidP="00045276">
                      <w:pPr>
                        <w:autoSpaceDE w:val="0"/>
                        <w:autoSpaceDN w:val="0"/>
                        <w:adjustRightInd w:val="0"/>
                        <w:spacing w:after="0" w:line="240" w:lineRule="auto"/>
                        <w:jc w:val="center"/>
                        <w:rPr>
                          <w:rFonts w:ascii="Calibri" w:hAnsi="Calibri" w:cs="Calibr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r w:rsidRPr="00BE5435">
        <w:rPr>
          <w:rFonts w:eastAsiaTheme="minorEastAsia"/>
          <w:noProof/>
        </w:rPr>
        <w:drawing>
          <wp:inline distT="0" distB="0" distL="0" distR="0" wp14:anchorId="4186A886" wp14:editId="65FBF47E">
            <wp:extent cx="723212" cy="655955"/>
            <wp:effectExtent l="0" t="0" r="1270" b="0"/>
            <wp:docPr id="5" name="Picture 5" descr="file://///file1.lewistonschools.net/SAC/Users/CABradley/Pictures/sac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ile1.lewistonschools.net/SAC/Users/CABradley/Pictures/sacadmi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817" cy="709110"/>
                    </a:xfrm>
                    <a:prstGeom prst="rect">
                      <a:avLst/>
                    </a:prstGeom>
                    <a:noFill/>
                    <a:ln>
                      <a:noFill/>
                    </a:ln>
                  </pic:spPr>
                </pic:pic>
              </a:graphicData>
            </a:graphic>
          </wp:inline>
        </w:drawing>
      </w:r>
    </w:p>
    <w:p w:rsidR="00045276" w:rsidRPr="00BE5435" w:rsidRDefault="00045276" w:rsidP="003215B2">
      <w:pPr>
        <w:autoSpaceDE w:val="0"/>
        <w:autoSpaceDN w:val="0"/>
        <w:adjustRightInd w:val="0"/>
        <w:spacing w:after="0" w:line="240" w:lineRule="auto"/>
        <w:rPr>
          <w:rFonts w:ascii="Calibri" w:eastAsiaTheme="minorEastAsia" w:hAnsi="Calibri" w:cs="Calibri"/>
        </w:rPr>
      </w:pPr>
      <w:r w:rsidRPr="00BE5435">
        <w:rPr>
          <w:rFonts w:ascii="Calibri" w:eastAsiaTheme="minorEastAsia" w:hAnsi="Calibri" w:cs="Calibri"/>
        </w:rPr>
        <w:t xml:space="preserve"> </w:t>
      </w:r>
    </w:p>
    <w:tbl>
      <w:tblPr>
        <w:tblStyle w:val="TableGrid"/>
        <w:tblpPr w:leftFromText="180" w:rightFromText="180" w:vertAnchor="text" w:horzAnchor="margin" w:tblpXSpec="center" w:tblpY="534"/>
        <w:tblW w:w="10170" w:type="dxa"/>
        <w:tblLook w:val="04A0" w:firstRow="1" w:lastRow="0" w:firstColumn="1" w:lastColumn="0" w:noHBand="0" w:noVBand="1"/>
      </w:tblPr>
      <w:tblGrid>
        <w:gridCol w:w="2860"/>
        <w:gridCol w:w="3718"/>
        <w:gridCol w:w="3592"/>
      </w:tblGrid>
      <w:tr w:rsidR="00F909CA" w:rsidRPr="00BE5435" w:rsidTr="00F909CA">
        <w:trPr>
          <w:trHeight w:val="2420"/>
        </w:trPr>
        <w:tc>
          <w:tcPr>
            <w:tcW w:w="2860" w:type="dxa"/>
          </w:tcPr>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Assembly behavior</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Defacing school property</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Disrespect towards other students</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Incomplete work</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Inappropriate public displays of affection</w:t>
            </w:r>
          </w:p>
          <w:p w:rsidR="00F909CA" w:rsidRPr="003215B2" w:rsidRDefault="00F909CA" w:rsidP="00F909CA">
            <w:pPr>
              <w:pStyle w:val="ListParagraph"/>
              <w:autoSpaceDE w:val="0"/>
              <w:autoSpaceDN w:val="0"/>
              <w:adjustRightInd w:val="0"/>
              <w:ind w:left="345"/>
              <w:rPr>
                <w:rFonts w:ascii="Calibri" w:hAnsi="Calibri" w:cs="Calibri"/>
                <w:sz w:val="20"/>
                <w:szCs w:val="20"/>
              </w:rPr>
            </w:pPr>
          </w:p>
        </w:tc>
        <w:tc>
          <w:tcPr>
            <w:tcW w:w="3718" w:type="dxa"/>
          </w:tcPr>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Littering/failure to clean up mess</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Profanity/obscene language</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Unprepared for class</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Wandering in hall or stairwell</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Sitting on desks, laps, cafeteria tables</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Misuse of personal property or school property</w:t>
            </w:r>
          </w:p>
          <w:p w:rsidR="00F909CA" w:rsidRPr="00BE5435" w:rsidRDefault="00F909CA" w:rsidP="00F909CA">
            <w:pPr>
              <w:autoSpaceDE w:val="0"/>
              <w:autoSpaceDN w:val="0"/>
              <w:adjustRightInd w:val="0"/>
              <w:ind w:left="330"/>
              <w:contextualSpacing/>
              <w:rPr>
                <w:rFonts w:ascii="Calibri" w:hAnsi="Calibri" w:cs="Calibri"/>
                <w:sz w:val="20"/>
                <w:szCs w:val="20"/>
              </w:rPr>
            </w:pPr>
          </w:p>
        </w:tc>
        <w:tc>
          <w:tcPr>
            <w:tcW w:w="3592" w:type="dxa"/>
          </w:tcPr>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Pushing</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Classroom behavior</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Cell phone violation</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Tardy to class</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Hat rule violation</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BE5435">
              <w:rPr>
                <w:rFonts w:ascii="Calibri" w:hAnsi="Calibri" w:cs="Calibri"/>
                <w:sz w:val="20"/>
                <w:szCs w:val="20"/>
              </w:rPr>
              <w:t>Hallway behavior</w:t>
            </w:r>
          </w:p>
          <w:p w:rsidR="00F909CA" w:rsidRPr="00BE5435" w:rsidRDefault="00F909CA" w:rsidP="00F909CA">
            <w:pPr>
              <w:numPr>
                <w:ilvl w:val="0"/>
                <w:numId w:val="11"/>
              </w:numPr>
              <w:autoSpaceDE w:val="0"/>
              <w:autoSpaceDN w:val="0"/>
              <w:adjustRightInd w:val="0"/>
              <w:ind w:left="330" w:hanging="270"/>
              <w:contextualSpacing/>
              <w:rPr>
                <w:rFonts w:ascii="Calibri" w:hAnsi="Calibri" w:cs="Calibri"/>
                <w:sz w:val="20"/>
                <w:szCs w:val="20"/>
              </w:rPr>
            </w:pPr>
            <w:r w:rsidRPr="003215B2">
              <w:rPr>
                <w:rFonts w:ascii="Calibri" w:hAnsi="Calibri" w:cs="Calibri"/>
                <w:sz w:val="20"/>
                <w:szCs w:val="20"/>
              </w:rPr>
              <w:t>Occupying restricted areas</w:t>
            </w:r>
          </w:p>
        </w:tc>
      </w:tr>
    </w:tbl>
    <w:p w:rsidR="00045276" w:rsidRPr="00BE5435" w:rsidRDefault="00F909CA" w:rsidP="00045276">
      <w:pPr>
        <w:autoSpaceDE w:val="0"/>
        <w:autoSpaceDN w:val="0"/>
        <w:adjustRightInd w:val="0"/>
        <w:spacing w:after="0" w:line="240" w:lineRule="auto"/>
        <w:rPr>
          <w:rFonts w:ascii="Calibri" w:eastAsiaTheme="minorEastAsia" w:hAnsi="Calibri" w:cs="Calibri"/>
          <w:sz w:val="20"/>
          <w:szCs w:val="20"/>
        </w:rPr>
      </w:pPr>
      <w:r w:rsidRPr="00BE5435">
        <w:rPr>
          <w:rFonts w:ascii="Calibri" w:eastAsiaTheme="minorEastAsia" w:hAnsi="Calibri" w:cs="Calibri"/>
          <w:noProof/>
          <w:sz w:val="20"/>
          <w:szCs w:val="20"/>
        </w:rPr>
        <mc:AlternateContent>
          <mc:Choice Requires="wps">
            <w:drawing>
              <wp:anchor distT="45720" distB="45720" distL="114300" distR="114300" simplePos="0" relativeHeight="251669504" behindDoc="0" locked="0" layoutInCell="1" allowOverlap="1" wp14:anchorId="0DDF817C" wp14:editId="52772140">
                <wp:simplePos x="0" y="0"/>
                <wp:positionH relativeFrom="column">
                  <wp:posOffset>-238125</wp:posOffset>
                </wp:positionH>
                <wp:positionV relativeFrom="paragraph">
                  <wp:posOffset>1997710</wp:posOffset>
                </wp:positionV>
                <wp:extent cx="6515100" cy="2381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38125"/>
                        </a:xfrm>
                        <a:prstGeom prst="rect">
                          <a:avLst/>
                        </a:prstGeom>
                        <a:solidFill>
                          <a:sysClr val="window" lastClr="FFFFFF">
                            <a:lumMod val="95000"/>
                          </a:sysClr>
                        </a:solidFill>
                        <a:ln w="9525">
                          <a:solidFill>
                            <a:srgbClr val="000000"/>
                          </a:solidFill>
                          <a:miter lim="800000"/>
                          <a:headEnd/>
                          <a:tailEnd/>
                        </a:ln>
                      </wps:spPr>
                      <wps:txbx>
                        <w:txbxContent>
                          <w:p w:rsidR="006A1F0A" w:rsidRDefault="006A1F0A" w:rsidP="00045276">
                            <w:pPr>
                              <w:jc w:val="center"/>
                            </w:pPr>
                            <w:r>
                              <w:t>Level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F817C" id="_x0000_s1030" type="#_x0000_t202" style="position:absolute;margin-left:-18.75pt;margin-top:157.3pt;width:513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" fillcolor="#f2f2f2">
                <v:textbox>
                  <w:txbxContent>
                    <w:p w:rsidR="006A1F0A" w:rsidRDefault="006A1F0A" w:rsidP="00045276">
                      <w:pPr>
                        <w:jc w:val="center"/>
                      </w:pPr>
                      <w:r>
                        <w:t>Level 2</w:t>
                      </w:r>
                    </w:p>
                  </w:txbxContent>
                </v:textbox>
                <w10:wrap type="square"/>
              </v:shape>
            </w:pict>
          </mc:Fallback>
        </mc:AlternateContent>
      </w:r>
      <w:r w:rsidR="00045276" w:rsidRPr="00BE5435">
        <w:rPr>
          <w:rFonts w:ascii="Calibri" w:eastAsiaTheme="minorEastAsia" w:hAnsi="Calibri" w:cs="Calibri"/>
          <w:i/>
          <w:sz w:val="20"/>
          <w:szCs w:val="20"/>
          <w:u w:val="single"/>
        </w:rPr>
        <w:t>Level 1</w:t>
      </w:r>
      <w:r w:rsidR="00045276" w:rsidRPr="00BE5435">
        <w:rPr>
          <w:rFonts w:ascii="Calibri" w:eastAsiaTheme="minorEastAsia" w:hAnsi="Calibri" w:cs="Calibri"/>
          <w:i/>
          <w:sz w:val="20"/>
          <w:szCs w:val="20"/>
        </w:rPr>
        <w:t>: Handled by attending staff member. Staff member will use their discretion when they believe the behavior requires a referral to the administration.</w:t>
      </w:r>
    </w:p>
    <w:p w:rsidR="00045276" w:rsidRPr="00BE5435" w:rsidRDefault="00F909CA" w:rsidP="003215B2">
      <w:pPr>
        <w:tabs>
          <w:tab w:val="left" w:pos="1514"/>
        </w:tabs>
        <w:autoSpaceDE w:val="0"/>
        <w:autoSpaceDN w:val="0"/>
        <w:adjustRightInd w:val="0"/>
        <w:spacing w:after="0" w:line="240" w:lineRule="auto"/>
        <w:ind w:left="90" w:hanging="90"/>
        <w:rPr>
          <w:rFonts w:eastAsiaTheme="minorEastAsia"/>
          <w:i/>
          <w:sz w:val="20"/>
          <w:szCs w:val="20"/>
        </w:rPr>
      </w:pPr>
      <w:r w:rsidRPr="00BE5435">
        <w:rPr>
          <w:rFonts w:ascii="Calibri" w:eastAsiaTheme="minorEastAsia" w:hAnsi="Calibri" w:cs="Calibri"/>
          <w:noProof/>
          <w:sz w:val="20"/>
          <w:szCs w:val="20"/>
        </w:rPr>
        <mc:AlternateContent>
          <mc:Choice Requires="wps">
            <w:drawing>
              <wp:anchor distT="45720" distB="45720" distL="114300" distR="114300" simplePos="0" relativeHeight="251670528" behindDoc="0" locked="0" layoutInCell="1" allowOverlap="1" wp14:anchorId="3F437EB9" wp14:editId="1B615D52">
                <wp:simplePos x="0" y="0"/>
                <wp:positionH relativeFrom="column">
                  <wp:posOffset>-238125</wp:posOffset>
                </wp:positionH>
                <wp:positionV relativeFrom="paragraph">
                  <wp:posOffset>3692525</wp:posOffset>
                </wp:positionV>
                <wp:extent cx="6467475" cy="2381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38125"/>
                        </a:xfrm>
                        <a:prstGeom prst="rect">
                          <a:avLst/>
                        </a:prstGeom>
                        <a:solidFill>
                          <a:sysClr val="window" lastClr="FFFFFF">
                            <a:lumMod val="95000"/>
                          </a:sysClr>
                        </a:solidFill>
                        <a:ln w="9525">
                          <a:solidFill>
                            <a:srgbClr val="000000"/>
                          </a:solidFill>
                          <a:miter lim="800000"/>
                          <a:headEnd/>
                          <a:tailEnd/>
                        </a:ln>
                      </wps:spPr>
                      <wps:txbx>
                        <w:txbxContent>
                          <w:p w:rsidR="006A1F0A" w:rsidRDefault="006A1F0A" w:rsidP="003215B2">
                            <w:pPr>
                              <w:ind w:left="-180" w:firstLine="90"/>
                              <w:jc w:val="center"/>
                            </w:pPr>
                            <w:r>
                              <w:t>Level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37EB9" id="_x0000_s1031" type="#_x0000_t202" style="position:absolute;left:0;text-align:left;margin-left:-18.75pt;margin-top:290.75pt;width:509.25pt;height: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" fillcolor="#f2f2f2">
                <v:textbox>
                  <w:txbxContent>
                    <w:p w:rsidR="006A1F0A" w:rsidRDefault="006A1F0A" w:rsidP="003215B2">
                      <w:pPr>
                        <w:ind w:left="-180" w:firstLine="90"/>
                        <w:jc w:val="center"/>
                      </w:pPr>
                      <w:r>
                        <w:t>Level 3</w:t>
                      </w:r>
                    </w:p>
                  </w:txbxContent>
                </v:textbox>
                <w10:wrap type="square"/>
              </v:shape>
            </w:pict>
          </mc:Fallback>
        </mc:AlternateContent>
      </w:r>
      <w:r w:rsidR="003215B2" w:rsidRPr="00BE5435">
        <w:rPr>
          <w:rFonts w:ascii="Calibri" w:eastAsiaTheme="minorEastAsia" w:hAnsi="Calibri" w:cs="Calibri"/>
          <w:sz w:val="20"/>
          <w:szCs w:val="20"/>
        </w:rPr>
        <w:t xml:space="preserve"> </w:t>
      </w:r>
      <w:r w:rsidR="003215B2" w:rsidRPr="00BE5435">
        <w:rPr>
          <w:rFonts w:ascii="Calibri" w:eastAsiaTheme="minorEastAsia" w:hAnsi="Calibri" w:cs="Calibri"/>
          <w:i/>
          <w:sz w:val="20"/>
          <w:szCs w:val="20"/>
        </w:rPr>
        <w:t>L</w:t>
      </w:r>
      <w:r w:rsidR="003215B2" w:rsidRPr="00BE5435">
        <w:rPr>
          <w:rFonts w:eastAsiaTheme="minorEastAsia"/>
          <w:i/>
          <w:sz w:val="20"/>
          <w:szCs w:val="20"/>
          <w:u w:val="single"/>
        </w:rPr>
        <w:t>evel 2</w:t>
      </w:r>
      <w:r w:rsidR="003215B2" w:rsidRPr="00BE5435">
        <w:rPr>
          <w:rFonts w:eastAsiaTheme="minorEastAsia"/>
          <w:i/>
          <w:sz w:val="20"/>
          <w:szCs w:val="20"/>
        </w:rPr>
        <w:t xml:space="preserve">: Handled by the attending staff member. Staff member will use their discretion when they believe the </w:t>
      </w:r>
      <w:r w:rsidR="00045276" w:rsidRPr="00BE5435">
        <w:rPr>
          <w:rFonts w:eastAsiaTheme="minorEastAsia"/>
          <w:i/>
          <w:sz w:val="20"/>
          <w:szCs w:val="20"/>
        </w:rPr>
        <w:t>behavior requires a referral to the administration.</w:t>
      </w:r>
    </w:p>
    <w:tbl>
      <w:tblPr>
        <w:tblStyle w:val="TableGrid"/>
        <w:tblW w:w="10170" w:type="dxa"/>
        <w:tblInd w:w="-365" w:type="dxa"/>
        <w:tblLook w:val="04A0" w:firstRow="1" w:lastRow="0" w:firstColumn="1" w:lastColumn="0" w:noHBand="0" w:noVBand="1"/>
      </w:tblPr>
      <w:tblGrid>
        <w:gridCol w:w="3598"/>
        <w:gridCol w:w="2972"/>
        <w:gridCol w:w="3600"/>
      </w:tblGrid>
      <w:tr w:rsidR="00F909CA" w:rsidRPr="00BE5435" w:rsidTr="00F909CA">
        <w:trPr>
          <w:trHeight w:val="1763"/>
        </w:trPr>
        <w:tc>
          <w:tcPr>
            <w:tcW w:w="3598" w:type="dxa"/>
          </w:tcPr>
          <w:p w:rsidR="00F909CA" w:rsidRPr="00BE5435" w:rsidRDefault="00F909CA" w:rsidP="00045276">
            <w:pPr>
              <w:numPr>
                <w:ilvl w:val="0"/>
                <w:numId w:val="12"/>
              </w:numPr>
              <w:ind w:left="255" w:hanging="180"/>
              <w:contextualSpacing/>
              <w:rPr>
                <w:sz w:val="20"/>
                <w:szCs w:val="20"/>
              </w:rPr>
            </w:pPr>
            <w:r w:rsidRPr="00BE5435">
              <w:rPr>
                <w:sz w:val="20"/>
                <w:szCs w:val="20"/>
              </w:rPr>
              <w:t>Abuse of school equipment</w:t>
            </w:r>
          </w:p>
          <w:p w:rsidR="00F909CA" w:rsidRPr="00BE5435" w:rsidRDefault="00F909CA" w:rsidP="00045276">
            <w:pPr>
              <w:numPr>
                <w:ilvl w:val="0"/>
                <w:numId w:val="12"/>
              </w:numPr>
              <w:ind w:left="255" w:hanging="180"/>
              <w:contextualSpacing/>
              <w:rPr>
                <w:sz w:val="20"/>
                <w:szCs w:val="20"/>
              </w:rPr>
            </w:pPr>
            <w:r w:rsidRPr="00BE5435">
              <w:rPr>
                <w:sz w:val="20"/>
                <w:szCs w:val="20"/>
              </w:rPr>
              <w:t>Cheating on assignments</w:t>
            </w:r>
          </w:p>
          <w:p w:rsidR="00F909CA" w:rsidRPr="00BE5435" w:rsidRDefault="00F909CA" w:rsidP="00045276">
            <w:pPr>
              <w:numPr>
                <w:ilvl w:val="0"/>
                <w:numId w:val="12"/>
              </w:numPr>
              <w:ind w:left="255" w:hanging="180"/>
              <w:contextualSpacing/>
              <w:rPr>
                <w:sz w:val="20"/>
                <w:szCs w:val="20"/>
              </w:rPr>
            </w:pPr>
            <w:r w:rsidRPr="00BE5435">
              <w:rPr>
                <w:sz w:val="20"/>
                <w:szCs w:val="20"/>
              </w:rPr>
              <w:t>Violation of computer use policy</w:t>
            </w:r>
          </w:p>
          <w:p w:rsidR="00F909CA" w:rsidRPr="00BE5435" w:rsidRDefault="00F909CA" w:rsidP="00045276">
            <w:pPr>
              <w:numPr>
                <w:ilvl w:val="0"/>
                <w:numId w:val="12"/>
              </w:numPr>
              <w:ind w:left="255" w:hanging="180"/>
              <w:contextualSpacing/>
              <w:rPr>
                <w:sz w:val="20"/>
                <w:szCs w:val="20"/>
              </w:rPr>
            </w:pPr>
            <w:r w:rsidRPr="00BE5435">
              <w:rPr>
                <w:sz w:val="20"/>
                <w:szCs w:val="20"/>
              </w:rPr>
              <w:t>Inappropriate representation of school trips</w:t>
            </w:r>
          </w:p>
          <w:p w:rsidR="00F909CA" w:rsidRPr="00BE5435" w:rsidRDefault="00F909CA" w:rsidP="00045276">
            <w:pPr>
              <w:numPr>
                <w:ilvl w:val="0"/>
                <w:numId w:val="12"/>
              </w:numPr>
              <w:ind w:left="255" w:hanging="180"/>
              <w:contextualSpacing/>
              <w:rPr>
                <w:sz w:val="20"/>
                <w:szCs w:val="20"/>
              </w:rPr>
            </w:pPr>
            <w:r w:rsidRPr="00BE5435">
              <w:rPr>
                <w:sz w:val="20"/>
                <w:szCs w:val="20"/>
              </w:rPr>
              <w:t>Non-payment of outstanding bills</w:t>
            </w:r>
          </w:p>
          <w:p w:rsidR="00F909CA" w:rsidRPr="003215B2" w:rsidRDefault="00F909CA" w:rsidP="00F909CA">
            <w:pPr>
              <w:ind w:left="255"/>
              <w:contextualSpacing/>
              <w:rPr>
                <w:sz w:val="20"/>
                <w:szCs w:val="20"/>
              </w:rPr>
            </w:pPr>
          </w:p>
        </w:tc>
        <w:tc>
          <w:tcPr>
            <w:tcW w:w="2972" w:type="dxa"/>
          </w:tcPr>
          <w:p w:rsidR="00F909CA" w:rsidRPr="00BE5435" w:rsidRDefault="00F909CA" w:rsidP="00F909CA">
            <w:pPr>
              <w:numPr>
                <w:ilvl w:val="0"/>
                <w:numId w:val="12"/>
              </w:numPr>
              <w:ind w:left="255" w:hanging="180"/>
              <w:contextualSpacing/>
              <w:rPr>
                <w:sz w:val="20"/>
                <w:szCs w:val="20"/>
              </w:rPr>
            </w:pPr>
            <w:r w:rsidRPr="00BE5435">
              <w:rPr>
                <w:sz w:val="20"/>
                <w:szCs w:val="20"/>
              </w:rPr>
              <w:t>Dress code</w:t>
            </w:r>
          </w:p>
          <w:p w:rsidR="00F909CA" w:rsidRPr="00BE5435" w:rsidRDefault="00F909CA" w:rsidP="00F909CA">
            <w:pPr>
              <w:numPr>
                <w:ilvl w:val="0"/>
                <w:numId w:val="12"/>
              </w:numPr>
              <w:ind w:left="255" w:hanging="180"/>
              <w:contextualSpacing/>
              <w:rPr>
                <w:sz w:val="20"/>
                <w:szCs w:val="20"/>
              </w:rPr>
            </w:pPr>
            <w:r w:rsidRPr="00BE5435">
              <w:rPr>
                <w:sz w:val="20"/>
                <w:szCs w:val="20"/>
              </w:rPr>
              <w:t>Invasion of adult space</w:t>
            </w:r>
          </w:p>
          <w:p w:rsidR="00F909CA" w:rsidRPr="00BE5435" w:rsidRDefault="00F909CA" w:rsidP="00F909CA">
            <w:pPr>
              <w:numPr>
                <w:ilvl w:val="0"/>
                <w:numId w:val="12"/>
              </w:numPr>
              <w:ind w:left="255" w:hanging="180"/>
              <w:contextualSpacing/>
              <w:rPr>
                <w:sz w:val="20"/>
                <w:szCs w:val="20"/>
              </w:rPr>
            </w:pPr>
            <w:r w:rsidRPr="00BE5435">
              <w:rPr>
                <w:sz w:val="20"/>
                <w:szCs w:val="20"/>
              </w:rPr>
              <w:t>Dishonesty</w:t>
            </w:r>
          </w:p>
          <w:p w:rsidR="00F909CA" w:rsidRDefault="00F909CA" w:rsidP="00045276">
            <w:pPr>
              <w:numPr>
                <w:ilvl w:val="0"/>
                <w:numId w:val="12"/>
              </w:numPr>
              <w:ind w:left="255" w:hanging="180"/>
              <w:contextualSpacing/>
              <w:rPr>
                <w:sz w:val="20"/>
                <w:szCs w:val="20"/>
              </w:rPr>
            </w:pPr>
            <w:r w:rsidRPr="003215B2">
              <w:rPr>
                <w:sz w:val="20"/>
                <w:szCs w:val="20"/>
              </w:rPr>
              <w:t>Leaving class early</w:t>
            </w:r>
          </w:p>
          <w:p w:rsidR="00F909CA" w:rsidRPr="00BE5435" w:rsidRDefault="00F909CA" w:rsidP="00F909CA">
            <w:pPr>
              <w:numPr>
                <w:ilvl w:val="0"/>
                <w:numId w:val="12"/>
              </w:numPr>
              <w:ind w:left="255" w:hanging="180"/>
              <w:contextualSpacing/>
              <w:rPr>
                <w:sz w:val="20"/>
                <w:szCs w:val="20"/>
              </w:rPr>
            </w:pPr>
            <w:r w:rsidRPr="00BE5435">
              <w:rPr>
                <w:sz w:val="20"/>
                <w:szCs w:val="20"/>
              </w:rPr>
              <w:t>Defacing school property</w:t>
            </w:r>
          </w:p>
          <w:p w:rsidR="00F909CA" w:rsidRPr="00BE5435" w:rsidRDefault="00F909CA" w:rsidP="00F909CA">
            <w:pPr>
              <w:numPr>
                <w:ilvl w:val="0"/>
                <w:numId w:val="12"/>
              </w:numPr>
              <w:ind w:left="255" w:hanging="180"/>
              <w:contextualSpacing/>
              <w:rPr>
                <w:sz w:val="20"/>
                <w:szCs w:val="20"/>
              </w:rPr>
            </w:pPr>
            <w:r w:rsidRPr="00BE5435">
              <w:rPr>
                <w:sz w:val="20"/>
                <w:szCs w:val="20"/>
              </w:rPr>
              <w:t>Misuse of technology</w:t>
            </w:r>
          </w:p>
          <w:p w:rsidR="00F909CA" w:rsidRPr="00BE5435" w:rsidRDefault="00F909CA" w:rsidP="00F909CA">
            <w:pPr>
              <w:ind w:left="255"/>
              <w:contextualSpacing/>
              <w:rPr>
                <w:sz w:val="20"/>
                <w:szCs w:val="20"/>
              </w:rPr>
            </w:pPr>
          </w:p>
        </w:tc>
        <w:tc>
          <w:tcPr>
            <w:tcW w:w="3600" w:type="dxa"/>
          </w:tcPr>
          <w:p w:rsidR="00F909CA" w:rsidRPr="00BE5435" w:rsidRDefault="00F909CA" w:rsidP="00045276">
            <w:pPr>
              <w:numPr>
                <w:ilvl w:val="0"/>
                <w:numId w:val="12"/>
              </w:numPr>
              <w:ind w:left="255" w:hanging="180"/>
              <w:contextualSpacing/>
              <w:rPr>
                <w:sz w:val="20"/>
                <w:szCs w:val="20"/>
              </w:rPr>
            </w:pPr>
            <w:r w:rsidRPr="00BE5435">
              <w:rPr>
                <w:sz w:val="20"/>
                <w:szCs w:val="20"/>
              </w:rPr>
              <w:t>Use of matches/lighters</w:t>
            </w:r>
          </w:p>
          <w:p w:rsidR="00F909CA" w:rsidRPr="00BE5435" w:rsidRDefault="00F909CA" w:rsidP="00045276">
            <w:pPr>
              <w:numPr>
                <w:ilvl w:val="0"/>
                <w:numId w:val="12"/>
              </w:numPr>
              <w:ind w:left="255" w:hanging="180"/>
              <w:contextualSpacing/>
              <w:rPr>
                <w:sz w:val="20"/>
                <w:szCs w:val="20"/>
              </w:rPr>
            </w:pPr>
            <w:r w:rsidRPr="00BE5435">
              <w:rPr>
                <w:sz w:val="20"/>
                <w:szCs w:val="20"/>
              </w:rPr>
              <w:t>Outside behavior</w:t>
            </w:r>
          </w:p>
          <w:p w:rsidR="00F909CA" w:rsidRPr="00BE5435" w:rsidRDefault="00F909CA" w:rsidP="00045276">
            <w:pPr>
              <w:numPr>
                <w:ilvl w:val="0"/>
                <w:numId w:val="12"/>
              </w:numPr>
              <w:ind w:left="255" w:hanging="180"/>
              <w:contextualSpacing/>
              <w:rPr>
                <w:sz w:val="20"/>
                <w:szCs w:val="20"/>
              </w:rPr>
            </w:pPr>
            <w:r w:rsidRPr="00BE5435">
              <w:rPr>
                <w:sz w:val="20"/>
                <w:szCs w:val="20"/>
              </w:rPr>
              <w:t>Plagiarism</w:t>
            </w:r>
          </w:p>
          <w:p w:rsidR="00F909CA" w:rsidRPr="00BE5435" w:rsidRDefault="00F909CA" w:rsidP="00045276">
            <w:pPr>
              <w:numPr>
                <w:ilvl w:val="0"/>
                <w:numId w:val="12"/>
              </w:numPr>
              <w:ind w:left="255" w:hanging="180"/>
              <w:contextualSpacing/>
              <w:rPr>
                <w:sz w:val="20"/>
                <w:szCs w:val="20"/>
              </w:rPr>
            </w:pPr>
            <w:r w:rsidRPr="00BE5435">
              <w:rPr>
                <w:sz w:val="20"/>
                <w:szCs w:val="20"/>
              </w:rPr>
              <w:t>Skipping class</w:t>
            </w:r>
          </w:p>
          <w:p w:rsidR="00F909CA" w:rsidRPr="00BE5435" w:rsidRDefault="00F909CA" w:rsidP="00045276">
            <w:pPr>
              <w:numPr>
                <w:ilvl w:val="0"/>
                <w:numId w:val="12"/>
              </w:numPr>
              <w:ind w:left="255" w:hanging="180"/>
              <w:contextualSpacing/>
              <w:rPr>
                <w:sz w:val="20"/>
                <w:szCs w:val="20"/>
              </w:rPr>
            </w:pPr>
            <w:r w:rsidRPr="00BE5435">
              <w:rPr>
                <w:sz w:val="20"/>
                <w:szCs w:val="20"/>
              </w:rPr>
              <w:t>Teasing</w:t>
            </w:r>
          </w:p>
          <w:p w:rsidR="00F909CA" w:rsidRPr="00BE5435" w:rsidRDefault="00F909CA" w:rsidP="00045276">
            <w:pPr>
              <w:numPr>
                <w:ilvl w:val="0"/>
                <w:numId w:val="12"/>
              </w:numPr>
              <w:ind w:left="255" w:hanging="180"/>
              <w:contextualSpacing/>
              <w:rPr>
                <w:sz w:val="20"/>
                <w:szCs w:val="20"/>
              </w:rPr>
            </w:pPr>
            <w:r w:rsidRPr="00BE5435">
              <w:rPr>
                <w:sz w:val="20"/>
                <w:szCs w:val="20"/>
              </w:rPr>
              <w:t>Unexcused absence</w:t>
            </w:r>
          </w:p>
          <w:p w:rsidR="00F909CA" w:rsidRPr="00BE5435" w:rsidRDefault="00F909CA" w:rsidP="00045276">
            <w:pPr>
              <w:numPr>
                <w:ilvl w:val="0"/>
                <w:numId w:val="12"/>
              </w:numPr>
              <w:ind w:left="255" w:hanging="180"/>
              <w:contextualSpacing/>
              <w:rPr>
                <w:sz w:val="20"/>
                <w:szCs w:val="20"/>
              </w:rPr>
            </w:pPr>
            <w:r w:rsidRPr="00BE5435">
              <w:rPr>
                <w:sz w:val="20"/>
                <w:szCs w:val="20"/>
              </w:rPr>
              <w:t>Horseplay/pushing/running in halls</w:t>
            </w:r>
          </w:p>
          <w:p w:rsidR="00F909CA" w:rsidRPr="00BE5435" w:rsidRDefault="00F909CA" w:rsidP="00F909CA">
            <w:pPr>
              <w:ind w:left="255"/>
              <w:contextualSpacing/>
              <w:rPr>
                <w:sz w:val="20"/>
                <w:szCs w:val="20"/>
              </w:rPr>
            </w:pPr>
          </w:p>
        </w:tc>
      </w:tr>
    </w:tbl>
    <w:p w:rsidR="003215B2" w:rsidRDefault="003215B2" w:rsidP="003215B2">
      <w:pPr>
        <w:rPr>
          <w:rFonts w:ascii="Calibri" w:eastAsiaTheme="minorEastAsia" w:hAnsi="Calibri" w:cs="Calibri"/>
          <w:i/>
          <w:sz w:val="20"/>
          <w:szCs w:val="20"/>
        </w:rPr>
      </w:pPr>
      <w:r w:rsidRPr="00BE5435">
        <w:rPr>
          <w:rFonts w:eastAsiaTheme="minorEastAsia"/>
          <w:i/>
          <w:sz w:val="20"/>
          <w:szCs w:val="20"/>
          <w:u w:val="single"/>
        </w:rPr>
        <w:t>Level 3</w:t>
      </w:r>
      <w:r w:rsidRPr="00BE5435">
        <w:rPr>
          <w:rFonts w:ascii="Calibri" w:eastAsiaTheme="minorEastAsia" w:hAnsi="Calibri" w:cs="Calibri"/>
          <w:i/>
          <w:sz w:val="20"/>
          <w:szCs w:val="20"/>
        </w:rPr>
        <w:t>: Behaviors will result in an immediate referral to the school administration.</w:t>
      </w:r>
      <w:r w:rsidRPr="00BE5435">
        <w:rPr>
          <w:rFonts w:ascii="Calibri" w:eastAsiaTheme="minorEastAsia" w:hAnsi="Calibri" w:cs="Calibri"/>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bl>
      <w:tblPr>
        <w:tblStyle w:val="TableGrid"/>
        <w:tblpPr w:leftFromText="180" w:rightFromText="180" w:vertAnchor="text" w:horzAnchor="margin" w:tblpX="-365" w:tblpY="-62"/>
        <w:tblW w:w="10165" w:type="dxa"/>
        <w:tblLook w:val="04A0" w:firstRow="1" w:lastRow="0" w:firstColumn="1" w:lastColumn="0" w:noHBand="0" w:noVBand="1"/>
      </w:tblPr>
      <w:tblGrid>
        <w:gridCol w:w="3726"/>
        <w:gridCol w:w="3178"/>
        <w:gridCol w:w="3261"/>
      </w:tblGrid>
      <w:tr w:rsidR="00F909CA" w:rsidTr="00641A7A">
        <w:trPr>
          <w:trHeight w:val="2693"/>
        </w:trPr>
        <w:tc>
          <w:tcPr>
            <w:tcW w:w="3726" w:type="dxa"/>
          </w:tcPr>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Disrespect toward a substitute teacher</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Bus behavior to/from school/bus stop</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Dangerous use of personal/school property</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Tobacco policy violation</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Use/possession of drugs and/or drug paraphernalia</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Disruption of school operation</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Non-emergency fire alarm or 911 call</w:t>
            </w:r>
          </w:p>
          <w:p w:rsidR="00F909CA" w:rsidRPr="00E06B91" w:rsidRDefault="00F909CA" w:rsidP="00641A7A">
            <w:pPr>
              <w:pStyle w:val="ListParagraph"/>
              <w:ind w:left="255"/>
              <w:rPr>
                <w:rFonts w:ascii="Calibri" w:hAnsi="Calibri" w:cs="Calibri"/>
                <w:sz w:val="20"/>
                <w:szCs w:val="20"/>
              </w:rPr>
            </w:pPr>
          </w:p>
        </w:tc>
        <w:tc>
          <w:tcPr>
            <w:tcW w:w="3178" w:type="dxa"/>
          </w:tcPr>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Vandalism</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Fighting/physical aggression</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Dangerous behavior</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Harassment</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Swearing directed at an adult</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Theft</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Possession of weapons</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Verbal/written threats</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Use of racial/homophobic comments/slurs</w:t>
            </w:r>
          </w:p>
          <w:p w:rsidR="00F909CA" w:rsidRPr="00E06B91" w:rsidRDefault="00F909CA" w:rsidP="00641A7A">
            <w:pPr>
              <w:pStyle w:val="ListParagraph"/>
              <w:ind w:left="301"/>
              <w:rPr>
                <w:rFonts w:ascii="Calibri" w:hAnsi="Calibri" w:cs="Calibri"/>
                <w:sz w:val="20"/>
                <w:szCs w:val="20"/>
              </w:rPr>
            </w:pPr>
          </w:p>
        </w:tc>
        <w:tc>
          <w:tcPr>
            <w:tcW w:w="3261" w:type="dxa"/>
          </w:tcPr>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Hate literature</w:t>
            </w:r>
          </w:p>
          <w:p w:rsidR="00F909CA" w:rsidRDefault="00F909CA" w:rsidP="00F909CA">
            <w:pPr>
              <w:numPr>
                <w:ilvl w:val="0"/>
                <w:numId w:val="13"/>
              </w:numPr>
              <w:ind w:left="270" w:hanging="270"/>
              <w:contextualSpacing/>
              <w:rPr>
                <w:rFonts w:ascii="Calibri" w:hAnsi="Calibri" w:cs="Calibri"/>
                <w:sz w:val="20"/>
                <w:szCs w:val="20"/>
              </w:rPr>
            </w:pPr>
            <w:r w:rsidRPr="00E06B91">
              <w:rPr>
                <w:rFonts w:ascii="Calibri" w:hAnsi="Calibri" w:cs="Calibri"/>
                <w:sz w:val="20"/>
                <w:szCs w:val="20"/>
              </w:rPr>
              <w:t>Behavior to/from school</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 xml:space="preserve">Possession/use of alcohol </w:t>
            </w:r>
          </w:p>
          <w:p w:rsidR="00F909CA" w:rsidRPr="00BE5435" w:rsidRDefault="00F909CA" w:rsidP="00F909C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Forgery</w:t>
            </w:r>
          </w:p>
          <w:p w:rsidR="00F909CA" w:rsidRDefault="00F909CA" w:rsidP="00F909CA">
            <w:pPr>
              <w:numPr>
                <w:ilvl w:val="0"/>
                <w:numId w:val="13"/>
              </w:numPr>
              <w:ind w:left="270" w:hanging="270"/>
              <w:contextualSpacing/>
              <w:rPr>
                <w:rFonts w:ascii="Calibri" w:hAnsi="Calibri" w:cs="Calibri"/>
                <w:sz w:val="20"/>
                <w:szCs w:val="20"/>
              </w:rPr>
            </w:pPr>
            <w:r w:rsidRPr="00E06B91">
              <w:rPr>
                <w:rFonts w:ascii="Calibri" w:hAnsi="Calibri" w:cs="Calibri"/>
                <w:sz w:val="20"/>
                <w:szCs w:val="20"/>
              </w:rPr>
              <w:t>Illegal activity</w:t>
            </w:r>
          </w:p>
          <w:p w:rsidR="00641A7A" w:rsidRPr="00BE5435" w:rsidRDefault="00641A7A" w:rsidP="00641A7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Defiance of a staff member</w:t>
            </w:r>
          </w:p>
          <w:p w:rsidR="00641A7A" w:rsidRPr="00BE5435" w:rsidRDefault="00641A7A" w:rsidP="00641A7A">
            <w:pPr>
              <w:numPr>
                <w:ilvl w:val="0"/>
                <w:numId w:val="13"/>
              </w:numPr>
              <w:ind w:left="270" w:hanging="270"/>
              <w:contextualSpacing/>
              <w:rPr>
                <w:rFonts w:ascii="Calibri" w:hAnsi="Calibri" w:cs="Calibri"/>
                <w:sz w:val="20"/>
                <w:szCs w:val="20"/>
              </w:rPr>
            </w:pPr>
            <w:r w:rsidRPr="00BE5435">
              <w:rPr>
                <w:rFonts w:ascii="Calibri" w:hAnsi="Calibri" w:cs="Calibri"/>
                <w:sz w:val="20"/>
                <w:szCs w:val="20"/>
              </w:rPr>
              <w:t>Bullying/intimidation</w:t>
            </w:r>
          </w:p>
          <w:p w:rsidR="00641A7A" w:rsidRPr="00BE5435" w:rsidRDefault="00641A7A" w:rsidP="00641A7A">
            <w:pPr>
              <w:ind w:left="270"/>
              <w:contextualSpacing/>
              <w:rPr>
                <w:rFonts w:ascii="Calibri" w:hAnsi="Calibri" w:cs="Calibri"/>
                <w:sz w:val="20"/>
                <w:szCs w:val="20"/>
              </w:rPr>
            </w:pPr>
          </w:p>
        </w:tc>
      </w:tr>
    </w:tbl>
    <w:p w:rsidR="00045276" w:rsidRPr="00BE5435" w:rsidRDefault="00045276" w:rsidP="006A1F0A">
      <w:pPr>
        <w:widowControl w:val="0"/>
        <w:autoSpaceDE w:val="0"/>
        <w:autoSpaceDN w:val="0"/>
        <w:spacing w:after="0" w:line="240" w:lineRule="auto"/>
        <w:ind w:left="810"/>
        <w:rPr>
          <w:rFonts w:ascii="Calibri" w:eastAsia="Calibri" w:hAnsi="Calibri" w:cs="Calibri"/>
          <w:sz w:val="21"/>
          <w:szCs w:val="21"/>
        </w:rPr>
      </w:pPr>
    </w:p>
    <w:p w:rsidR="00045276" w:rsidRDefault="00045276" w:rsidP="001A4014"/>
    <w:sectPr w:rsidR="00045276" w:rsidSect="006A0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6F3"/>
    <w:multiLevelType w:val="hybridMultilevel"/>
    <w:tmpl w:val="6C2A0BE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9005E"/>
    <w:multiLevelType w:val="hybridMultilevel"/>
    <w:tmpl w:val="87D8EC8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A30F8"/>
    <w:multiLevelType w:val="hybridMultilevel"/>
    <w:tmpl w:val="83C8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450EF"/>
    <w:multiLevelType w:val="hybridMultilevel"/>
    <w:tmpl w:val="76809766"/>
    <w:lvl w:ilvl="0" w:tplc="04090001">
      <w:start w:val="1"/>
      <w:numFmt w:val="bullet"/>
      <w:lvlText w:val=""/>
      <w:lvlJc w:val="left"/>
      <w:pPr>
        <w:ind w:left="1580" w:hanging="361"/>
      </w:pPr>
      <w:rPr>
        <w:rFonts w:ascii="Symbol" w:hAnsi="Symbol" w:hint="default"/>
        <w:w w:val="102"/>
      </w:rPr>
    </w:lvl>
    <w:lvl w:ilvl="1" w:tplc="81F4CD34">
      <w:numFmt w:val="bullet"/>
      <w:lvlText w:val=""/>
      <w:lvlJc w:val="left"/>
      <w:pPr>
        <w:ind w:left="1662" w:hanging="288"/>
      </w:pPr>
      <w:rPr>
        <w:rFonts w:ascii="Symbol" w:eastAsia="Symbol" w:hAnsi="Symbol" w:cs="Symbol" w:hint="default"/>
        <w:w w:val="102"/>
        <w:sz w:val="21"/>
        <w:szCs w:val="21"/>
      </w:rPr>
    </w:lvl>
    <w:lvl w:ilvl="2" w:tplc="EA0EC316">
      <w:numFmt w:val="bullet"/>
      <w:lvlText w:val="•"/>
      <w:lvlJc w:val="left"/>
      <w:pPr>
        <w:ind w:left="2214" w:hanging="720"/>
      </w:pPr>
      <w:rPr>
        <w:rFonts w:ascii="Calibri" w:eastAsia="Calibri" w:hAnsi="Calibri" w:cs="Calibri" w:hint="default"/>
        <w:b/>
        <w:bCs/>
        <w:w w:val="102"/>
        <w:sz w:val="21"/>
        <w:szCs w:val="21"/>
      </w:rPr>
    </w:lvl>
    <w:lvl w:ilvl="3" w:tplc="B8E492DE">
      <w:numFmt w:val="bullet"/>
      <w:lvlText w:val="•"/>
      <w:lvlJc w:val="left"/>
      <w:pPr>
        <w:ind w:left="3342" w:hanging="720"/>
      </w:pPr>
      <w:rPr>
        <w:rFonts w:hint="default"/>
      </w:rPr>
    </w:lvl>
    <w:lvl w:ilvl="4" w:tplc="CC7A0AE6">
      <w:numFmt w:val="bullet"/>
      <w:lvlText w:val="•"/>
      <w:lvlJc w:val="left"/>
      <w:pPr>
        <w:ind w:left="4465" w:hanging="720"/>
      </w:pPr>
      <w:rPr>
        <w:rFonts w:hint="default"/>
      </w:rPr>
    </w:lvl>
    <w:lvl w:ilvl="5" w:tplc="9A0ADA5C">
      <w:numFmt w:val="bullet"/>
      <w:lvlText w:val="•"/>
      <w:lvlJc w:val="left"/>
      <w:pPr>
        <w:ind w:left="5587" w:hanging="720"/>
      </w:pPr>
      <w:rPr>
        <w:rFonts w:hint="default"/>
      </w:rPr>
    </w:lvl>
    <w:lvl w:ilvl="6" w:tplc="93267C52">
      <w:numFmt w:val="bullet"/>
      <w:lvlText w:val="•"/>
      <w:lvlJc w:val="left"/>
      <w:pPr>
        <w:ind w:left="6710" w:hanging="720"/>
      </w:pPr>
      <w:rPr>
        <w:rFonts w:hint="default"/>
      </w:rPr>
    </w:lvl>
    <w:lvl w:ilvl="7" w:tplc="EFECD25E">
      <w:numFmt w:val="bullet"/>
      <w:lvlText w:val="•"/>
      <w:lvlJc w:val="left"/>
      <w:pPr>
        <w:ind w:left="7832" w:hanging="720"/>
      </w:pPr>
      <w:rPr>
        <w:rFonts w:hint="default"/>
      </w:rPr>
    </w:lvl>
    <w:lvl w:ilvl="8" w:tplc="038EBF3E">
      <w:numFmt w:val="bullet"/>
      <w:lvlText w:val="•"/>
      <w:lvlJc w:val="left"/>
      <w:pPr>
        <w:ind w:left="8955" w:hanging="720"/>
      </w:pPr>
      <w:rPr>
        <w:rFonts w:hint="default"/>
      </w:rPr>
    </w:lvl>
  </w:abstractNum>
  <w:abstractNum w:abstractNumId="4" w15:restartNumberingAfterBreak="0">
    <w:nsid w:val="20132789"/>
    <w:multiLevelType w:val="hybridMultilevel"/>
    <w:tmpl w:val="40EE627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E3AD6"/>
    <w:multiLevelType w:val="hybridMultilevel"/>
    <w:tmpl w:val="BEF8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24A9F"/>
    <w:multiLevelType w:val="hybridMultilevel"/>
    <w:tmpl w:val="09D44C5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F6583"/>
    <w:multiLevelType w:val="hybridMultilevel"/>
    <w:tmpl w:val="BFBC2A1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322A0"/>
    <w:multiLevelType w:val="hybridMultilevel"/>
    <w:tmpl w:val="432E936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65A41"/>
    <w:multiLevelType w:val="hybridMultilevel"/>
    <w:tmpl w:val="B63CB916"/>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34B97"/>
    <w:multiLevelType w:val="hybridMultilevel"/>
    <w:tmpl w:val="2FE0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726A8"/>
    <w:multiLevelType w:val="hybridMultilevel"/>
    <w:tmpl w:val="BE1CB07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E1481"/>
    <w:multiLevelType w:val="hybridMultilevel"/>
    <w:tmpl w:val="CE8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6"/>
  </w:num>
  <w:num w:numId="5">
    <w:abstractNumId w:val="8"/>
  </w:num>
  <w:num w:numId="6">
    <w:abstractNumId w:val="4"/>
  </w:num>
  <w:num w:numId="7">
    <w:abstractNumId w:val="7"/>
  </w:num>
  <w:num w:numId="8">
    <w:abstractNumId w:val="9"/>
  </w:num>
  <w:num w:numId="9">
    <w:abstractNumId w:val="10"/>
  </w:num>
  <w:num w:numId="10">
    <w:abstractNumId w:val="3"/>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BC"/>
    <w:rsid w:val="00045276"/>
    <w:rsid w:val="001A4014"/>
    <w:rsid w:val="002C613A"/>
    <w:rsid w:val="003215B2"/>
    <w:rsid w:val="00334642"/>
    <w:rsid w:val="0054293B"/>
    <w:rsid w:val="00641A7A"/>
    <w:rsid w:val="006A0C05"/>
    <w:rsid w:val="006A1F0A"/>
    <w:rsid w:val="00756572"/>
    <w:rsid w:val="00967FD1"/>
    <w:rsid w:val="009F2D27"/>
    <w:rsid w:val="00A373E4"/>
    <w:rsid w:val="00A40B89"/>
    <w:rsid w:val="00AC1AC2"/>
    <w:rsid w:val="00AD7CBC"/>
    <w:rsid w:val="00E06B91"/>
    <w:rsid w:val="00F9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ABBED-3AD6-447D-9122-BAC0DCF9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CB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D7CB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CBC"/>
    <w:rPr>
      <w:sz w:val="16"/>
      <w:szCs w:val="16"/>
    </w:rPr>
  </w:style>
  <w:style w:type="paragraph" w:styleId="CommentText">
    <w:name w:val="annotation text"/>
    <w:basedOn w:val="Normal"/>
    <w:link w:val="CommentTextChar"/>
    <w:uiPriority w:val="99"/>
    <w:semiHidden/>
    <w:unhideWhenUsed/>
    <w:rsid w:val="00AD7CB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D7CBC"/>
    <w:rPr>
      <w:rFonts w:eastAsiaTheme="minorEastAsia"/>
      <w:sz w:val="20"/>
      <w:szCs w:val="20"/>
    </w:rPr>
  </w:style>
  <w:style w:type="paragraph" w:styleId="BalloonText">
    <w:name w:val="Balloon Text"/>
    <w:basedOn w:val="Normal"/>
    <w:link w:val="BalloonTextChar"/>
    <w:uiPriority w:val="99"/>
    <w:semiHidden/>
    <w:unhideWhenUsed/>
    <w:rsid w:val="00AD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BC"/>
    <w:rPr>
      <w:rFonts w:ascii="Segoe UI" w:hAnsi="Segoe UI" w:cs="Segoe UI"/>
      <w:sz w:val="18"/>
      <w:szCs w:val="18"/>
    </w:rPr>
  </w:style>
  <w:style w:type="table" w:customStyle="1" w:styleId="TableGrid2">
    <w:name w:val="Table Grid2"/>
    <w:basedOn w:val="TableNormal"/>
    <w:next w:val="TableGrid"/>
    <w:uiPriority w:val="39"/>
    <w:rsid w:val="001A40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40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40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BF3F-72D5-4EB5-8556-A0F9894C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1820</Words>
  <Characters>10375</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Detention (morning or afternoon)</vt:lpstr>
    </vt:vector>
  </TitlesOfParts>
  <Company>Independent School District No. 1</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A Bradley</dc:creator>
  <cp:keywords/>
  <dc:description/>
  <cp:lastModifiedBy>Clarke A Bradley</cp:lastModifiedBy>
  <cp:revision>2</cp:revision>
  <cp:lastPrinted>2020-08-21T14:38:00Z</cp:lastPrinted>
  <dcterms:created xsi:type="dcterms:W3CDTF">2020-08-27T14:17:00Z</dcterms:created>
  <dcterms:modified xsi:type="dcterms:W3CDTF">2020-08-27T14:17:00Z</dcterms:modified>
</cp:coreProperties>
</file>